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15" w:rsidRPr="00D77869" w:rsidRDefault="008E7115" w:rsidP="008E711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всероссийской олимпиады школьников</w:t>
      </w:r>
    </w:p>
    <w:p w:rsidR="008E7115" w:rsidRPr="00D77869" w:rsidRDefault="008E7115" w:rsidP="008E711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8E7115" w:rsidRPr="00D77869" w:rsidRDefault="008E7115" w:rsidP="008E7115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</w:t>
      </w:r>
    </w:p>
    <w:p w:rsidR="008E7115" w:rsidRDefault="008E7115" w:rsidP="008E7115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77869">
        <w:rPr>
          <w:rFonts w:ascii="Times New Roman" w:eastAsia="Calibri" w:hAnsi="Times New Roman" w:cs="Times New Roman"/>
          <w:sz w:val="28"/>
          <w:szCs w:val="28"/>
          <w:lang w:bidi="en-US"/>
        </w:rPr>
        <w:t>9 класс</w:t>
      </w:r>
    </w:p>
    <w:p w:rsidR="008E7115" w:rsidRPr="000F1F31" w:rsidRDefault="008E7115" w:rsidP="008E7115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0F1F31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Ответы</w:t>
      </w:r>
    </w:p>
    <w:p w:rsidR="008E7115" w:rsidRPr="00D77869" w:rsidRDefault="008E7115" w:rsidP="008E711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Максимальный балл за работу – 100</w:t>
      </w:r>
    </w:p>
    <w:p w:rsidR="008E7115" w:rsidRPr="00D77869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8E7115" w:rsidRPr="00D77869" w:rsidRDefault="008E7115" w:rsidP="008E711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8E7115" w:rsidRPr="00D77869" w:rsidRDefault="008E7115" w:rsidP="008E7115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786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992"/>
      </w:tblGrid>
      <w:tr w:rsidR="008E7115" w:rsidRPr="00D77869" w:rsidTr="009A39FA">
        <w:trPr>
          <w:trHeight w:val="323"/>
        </w:trPr>
        <w:tc>
          <w:tcPr>
            <w:tcW w:w="851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851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851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3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850" w:type="dxa"/>
          </w:tcPr>
          <w:p w:rsidR="008E7115" w:rsidRPr="00D77869" w:rsidRDefault="008E7115" w:rsidP="009A39F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:rsidR="008E7115" w:rsidRPr="00D77869" w:rsidTr="009A39FA">
        <w:trPr>
          <w:trHeight w:val="443"/>
        </w:trPr>
        <w:tc>
          <w:tcPr>
            <w:tcW w:w="851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992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  <w:tc>
          <w:tcPr>
            <w:tcW w:w="851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850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  <w:tc>
          <w:tcPr>
            <w:tcW w:w="992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851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850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  <w:tc>
          <w:tcPr>
            <w:tcW w:w="993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850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  <w:tc>
          <w:tcPr>
            <w:tcW w:w="992" w:type="dxa"/>
          </w:tcPr>
          <w:p w:rsidR="008E7115" w:rsidRPr="00D77869" w:rsidRDefault="008E7115" w:rsidP="009A39FA">
            <w:pPr>
              <w:spacing w:line="276" w:lineRule="auto"/>
              <w:ind w:left="2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</w:tr>
    </w:tbl>
    <w:p w:rsidR="008E7115" w:rsidRPr="00D77869" w:rsidRDefault="008E7115" w:rsidP="008E7115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</w:rPr>
        <w:t>По 1 баллу за верный ответ.</w:t>
      </w:r>
      <w:r w:rsidRPr="00D77869">
        <w:rPr>
          <w:rFonts w:ascii="Times New Roman" w:eastAsia="Calibri" w:hAnsi="Times New Roman" w:cs="Times New Roman"/>
          <w:b/>
          <w:spacing w:val="1"/>
          <w:sz w:val="28"/>
          <w:szCs w:val="28"/>
        </w:rPr>
        <w:t xml:space="preserve"> </w:t>
      </w:r>
      <w:r w:rsidRPr="006F75D5">
        <w:rPr>
          <w:rFonts w:ascii="Times New Roman" w:eastAsia="Calibri" w:hAnsi="Times New Roman" w:cs="Times New Roman"/>
          <w:b/>
          <w:spacing w:val="1"/>
          <w:sz w:val="28"/>
          <w:szCs w:val="28"/>
        </w:rPr>
        <w:t>Максимально возможное количество баллов за задание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D77869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D77869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D77869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D77869">
        <w:rPr>
          <w:rFonts w:ascii="Times New Roman" w:eastAsia="Calibri" w:hAnsi="Times New Roman" w:cs="Times New Roman"/>
          <w:b/>
          <w:sz w:val="28"/>
          <w:szCs w:val="28"/>
        </w:rPr>
        <w:t>баллов.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Соотнесите фрагменты сочинений учёных – экономистов и экономические учения, к которым они относятся. Ответы внесите в таблицу на бланке работы.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11"/>
        <w:tblW w:w="0" w:type="auto"/>
        <w:tblLook w:val="04A0"/>
      </w:tblPr>
      <w:tblGrid>
        <w:gridCol w:w="3191"/>
        <w:gridCol w:w="3189"/>
        <w:gridCol w:w="3191"/>
      </w:tblGrid>
      <w:tr w:rsidR="008E7115" w:rsidRPr="00D77869" w:rsidTr="009A39FA">
        <w:tc>
          <w:tcPr>
            <w:tcW w:w="3360" w:type="dxa"/>
          </w:tcPr>
          <w:p w:rsidR="008E7115" w:rsidRPr="00D77869" w:rsidRDefault="008E7115" w:rsidP="009A39FA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8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60" w:type="dxa"/>
          </w:tcPr>
          <w:p w:rsidR="008E7115" w:rsidRPr="00D77869" w:rsidRDefault="008E7115" w:rsidP="009A39FA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86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61" w:type="dxa"/>
          </w:tcPr>
          <w:p w:rsidR="008E7115" w:rsidRPr="00D77869" w:rsidRDefault="008E7115" w:rsidP="009A39FA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86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E7115" w:rsidRPr="00D77869" w:rsidTr="009A39FA">
        <w:tc>
          <w:tcPr>
            <w:tcW w:w="3360" w:type="dxa"/>
          </w:tcPr>
          <w:p w:rsidR="008E7115" w:rsidRPr="00D77869" w:rsidRDefault="008E7115" w:rsidP="009A39FA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8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0" w:type="dxa"/>
          </w:tcPr>
          <w:p w:rsidR="008E7115" w:rsidRPr="00D77869" w:rsidRDefault="008E7115" w:rsidP="009A39FA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8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1" w:type="dxa"/>
          </w:tcPr>
          <w:p w:rsidR="008E7115" w:rsidRPr="00D77869" w:rsidRDefault="008E7115" w:rsidP="009A39FA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8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E7115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каждую верную позицию - 3 балла. Максимально возможное количество баллов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- 9 баллов.</w:t>
      </w:r>
    </w:p>
    <w:p w:rsidR="008E7115" w:rsidRPr="00D77869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115" w:rsidRPr="00D77869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Исправьте ошибки, допущенные в тексте</w:t>
      </w: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Ответы: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Устав, основанный на положениях Конституции РФ, является основным законом автономного округа. 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Вместе с русским языком, автономные округа, имеют право вводить для официального пользования языки, на которых говорит большинство населения округа. </w:t>
      </w:r>
    </w:p>
    <w:p w:rsidR="008E7115" w:rsidRPr="00D77869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За каждый правильный ответ - 4 балла. </w:t>
      </w:r>
      <w:r w:rsidRPr="006F75D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Максимально возможное количество баллов за задание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 </w:t>
      </w: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– 8 баллов.</w:t>
      </w:r>
    </w:p>
    <w:p w:rsidR="008E7115" w:rsidRPr="00D77869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4. Проанализируйте диаграмму. Оцените сделанные выводы. Вы можете согласиться с каждым выводом или опровергнуть его. Своё мнение необходимо подтвердить данными диаграммы.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78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02580" cy="2522220"/>
            <wp:effectExtent l="0" t="0" r="7620" b="0"/>
            <wp:docPr id="1" name="Рисунок 1" descr="C:\Users\Ирина Алексеевна\Desktop\word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 Алексеевна\Desktop\word-imag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Ответы</w:t>
      </w:r>
    </w:p>
    <w:p w:rsidR="008E7115" w:rsidRPr="00D77869" w:rsidRDefault="008E7115" w:rsidP="008E71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ДА. Повышение оплаты труда самым эффективным способом назвали около 35% работников частных фирм и 50% работников </w:t>
      </w:r>
      <w:proofErr w:type="spellStart"/>
      <w:proofErr w:type="gramStart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proofErr w:type="spell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предприятий</w:t>
      </w:r>
      <w:proofErr w:type="gram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следовательно, первое положение верно. </w:t>
      </w:r>
    </w:p>
    <w:p w:rsidR="008E7115" w:rsidRPr="00D77869" w:rsidRDefault="008E7115" w:rsidP="008E71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ДА. Во 2 положении нужно рассматривать ответы работников частных фирм: 10% проголосовали за повышение квалификации и 10% – за создание комфортных условий труда, значит, оно тоже верно. </w:t>
      </w:r>
    </w:p>
    <w:p w:rsidR="008E7115" w:rsidRPr="00D77869" w:rsidRDefault="008E7115" w:rsidP="008E71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НЕТ. За модернизацию производства голосовали около 25% работников частных фирм и около 15% – государственных, поэтому 3 положение неверно. </w:t>
      </w:r>
    </w:p>
    <w:p w:rsidR="008E7115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8E7115" w:rsidRPr="00D77869" w:rsidRDefault="008E7115" w:rsidP="008E7115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За каждый правильный ответ - 2 балла. </w:t>
      </w:r>
      <w:r w:rsidRPr="006F75D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Максимально возможное количество баллов за задание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 </w:t>
      </w: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– 6 баллов.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Решите логическую задачу.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7869">
        <w:rPr>
          <w:rFonts w:ascii="Times New Roman" w:eastAsia="Calibri" w:hAnsi="Times New Roman" w:cs="Times New Roman"/>
          <w:sz w:val="28"/>
          <w:szCs w:val="28"/>
        </w:rPr>
        <w:t>Света, Зина, Галя, Таня рисовали цветы. Одна рисовала красным карандашом, трое других - синими. Галя и Зина рисовали карандашами разного цвета, Зина и Таня - тоже. Двое из них рисовали васильки, а другие - колокольчики. Кто что рисовал, если Зина и Таня рисовали одинаковые цветы, а Зина рисовала василек?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Ответ: </w:t>
      </w:r>
      <w:r w:rsidRPr="00D77869">
        <w:rPr>
          <w:rFonts w:ascii="Times New Roman" w:eastAsia="Calibri" w:hAnsi="Times New Roman" w:cs="Times New Roman"/>
          <w:sz w:val="28"/>
          <w:szCs w:val="28"/>
        </w:rPr>
        <w:t>Света и Галя рисовали колокольчик синими карандашами, Зина - василек красным карандашом, Таня - василек синим карандашом.</w:t>
      </w:r>
    </w:p>
    <w:p w:rsidR="008E7115" w:rsidRPr="00D77869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8E7115" w:rsidRPr="00D77869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lastRenderedPageBreak/>
        <w:t xml:space="preserve">За правильный ответ - 4 балла. За правильно изложенное логическое объяснение задачи – 4 балла.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возможное количество баллов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7115" w:rsidRPr="000F1F31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Соотнесите высказывание и его автора, проставив в незаполненной таблице номер, под которым указан автор, напротив буквы, под которой дано высказывание. Обратите внимание на то, что имен дано больше, чем высказываний.</w:t>
      </w:r>
    </w:p>
    <w:p w:rsidR="008E7115" w:rsidRPr="00D77869" w:rsidRDefault="008E7115" w:rsidP="008E7115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E7115" w:rsidRPr="00D77869" w:rsidRDefault="008E7115" w:rsidP="008E711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44"/>
        <w:gridCol w:w="2126"/>
      </w:tblGrid>
      <w:tr w:rsidR="008E7115" w:rsidRPr="00D77869" w:rsidTr="009A39F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Высказывания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Авторы</w:t>
            </w:r>
          </w:p>
        </w:tc>
      </w:tr>
      <w:tr w:rsidR="008E7115" w:rsidRPr="00D77869" w:rsidTr="009A39F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E7115" w:rsidRPr="00D77869" w:rsidTr="009A39F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E7115" w:rsidRPr="00D77869" w:rsidTr="009A39F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E7115" w:rsidRPr="00D77869" w:rsidTr="009A39F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E7115" w:rsidRPr="00D77869" w:rsidTr="009A39FA"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115" w:rsidRPr="00D77869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115" w:rsidRPr="00D77869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За правильный ответ - 2 балла. </w:t>
      </w:r>
      <w:r w:rsidRPr="006F75D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Максимально возможное количество баллов за задание </w:t>
      </w: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– 10 баллов. </w:t>
      </w:r>
    </w:p>
    <w:p w:rsidR="008E7115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Экономическая задача.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экономике страны производятся две группы товаров: А (потребительский товар) и</w:t>
      </w:r>
      <w:proofErr w:type="gramStart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(средство производства). В текущем году было произведено 500 единиц товара</w:t>
      </w:r>
      <w:proofErr w:type="gramStart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за единицу – 2 </w:t>
      </w:r>
      <w:proofErr w:type="spellStart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ед.) и 20 единиц товара В (цена за единицу – 10 </w:t>
      </w:r>
      <w:proofErr w:type="spellStart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ед.). К концу текущего года пять используемых машин (товар В) должны быть заменены новыми.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Рассчитать: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Величину ВНП (валовой национальный продукт), ЧНП (чистый национальный продукт).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Объем потребления (</w:t>
      </w:r>
      <w:r w:rsidRPr="00D778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E7115" w:rsidRPr="00D77869" w:rsidRDefault="008E7115" w:rsidP="008E7115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Объем валовых (</w:t>
      </w:r>
      <w:proofErr w:type="spellStart"/>
      <w:r w:rsidRPr="00D778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Ig</w:t>
      </w:r>
      <w:proofErr w:type="spell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чистых инвестиций (</w:t>
      </w:r>
      <w:r w:rsidRPr="00D778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</w:p>
    <w:p w:rsidR="008E7115" w:rsidRPr="00D77869" w:rsidRDefault="008E7115" w:rsidP="008E7115">
      <w:pPr>
        <w:numPr>
          <w:ilvl w:val="0"/>
          <w:numId w:val="2"/>
        </w:numPr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Величина ВНП равна –___________________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_____________________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8E7115" w:rsidRPr="00D77869" w:rsidRDefault="008E7115" w:rsidP="008E7115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Величина ЧНП равна –__________________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___________________________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8E7115" w:rsidRPr="00D77869" w:rsidRDefault="008E7115" w:rsidP="008E7115">
      <w:pPr>
        <w:numPr>
          <w:ilvl w:val="0"/>
          <w:numId w:val="2"/>
        </w:numPr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Объем потребления равен (С) –____________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____________________</w:t>
      </w:r>
    </w:p>
    <w:p w:rsidR="008E7115" w:rsidRPr="00D77869" w:rsidRDefault="008E7115" w:rsidP="008E7115">
      <w:pPr>
        <w:numPr>
          <w:ilvl w:val="0"/>
          <w:numId w:val="2"/>
        </w:numPr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 валовых инвестиций равен (</w:t>
      </w:r>
      <w:proofErr w:type="spellStart"/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Ig</w:t>
      </w:r>
      <w:proofErr w:type="spellEnd"/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– </w:t>
      </w:r>
    </w:p>
    <w:p w:rsidR="008E7115" w:rsidRPr="00D77869" w:rsidRDefault="008E7115" w:rsidP="008E7115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 чистых инвестиций равен (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In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- </w:t>
      </w:r>
    </w:p>
    <w:p w:rsidR="008E7115" w:rsidRPr="00D77869" w:rsidRDefault="008E7115" w:rsidP="008E7115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Решение:</w:t>
      </w:r>
    </w:p>
    <w:p w:rsidR="008E7115" w:rsidRDefault="008E7115" w:rsidP="008E7115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</w:rPr>
        <w:t>ВНП = Количество товара</w:t>
      </w:r>
      <w:proofErr w:type="gramStart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proofErr w:type="gramEnd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* Цена товара А + Количество товара В * Цена товара В</w:t>
      </w:r>
      <w:r w:rsidRPr="00D77869">
        <w:rPr>
          <w:rFonts w:ascii="Times New Roman" w:eastAsia="Calibri" w:hAnsi="Times New Roman" w:cs="Times New Roman"/>
          <w:sz w:val="28"/>
          <w:szCs w:val="28"/>
        </w:rPr>
        <w:t xml:space="preserve"> = 500*2 + 20*10 = 1200 </w:t>
      </w:r>
      <w:proofErr w:type="spellStart"/>
      <w:r w:rsidRPr="00D77869">
        <w:rPr>
          <w:rFonts w:ascii="Times New Roman" w:eastAsia="Calibri" w:hAnsi="Times New Roman" w:cs="Times New Roman"/>
          <w:sz w:val="28"/>
          <w:szCs w:val="28"/>
        </w:rPr>
        <w:t>ден</w:t>
      </w:r>
      <w:proofErr w:type="spellEnd"/>
      <w:r w:rsidRPr="00D77869">
        <w:rPr>
          <w:rFonts w:ascii="Times New Roman" w:eastAsia="Calibri" w:hAnsi="Times New Roman" w:cs="Times New Roman"/>
          <w:sz w:val="28"/>
          <w:szCs w:val="28"/>
        </w:rPr>
        <w:t>. ед.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7115" w:rsidRPr="00D77869" w:rsidRDefault="008E7115" w:rsidP="008E7115">
      <w:p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</w:rPr>
        <w:t>ЧНП = ВНП – Амортизация</w:t>
      </w:r>
      <w:r w:rsidRPr="00D77869">
        <w:rPr>
          <w:rFonts w:ascii="Times New Roman" w:eastAsia="Calibri" w:hAnsi="Times New Roman" w:cs="Times New Roman"/>
          <w:sz w:val="28"/>
          <w:szCs w:val="28"/>
        </w:rPr>
        <w:t xml:space="preserve"> = 1200 - 5*10 = 1150 </w:t>
      </w:r>
      <w:proofErr w:type="spellStart"/>
      <w:r w:rsidRPr="00D77869">
        <w:rPr>
          <w:rFonts w:ascii="Times New Roman" w:eastAsia="Calibri" w:hAnsi="Times New Roman" w:cs="Times New Roman"/>
          <w:sz w:val="28"/>
          <w:szCs w:val="28"/>
        </w:rPr>
        <w:t>ден</w:t>
      </w:r>
      <w:proofErr w:type="spellEnd"/>
      <w:r w:rsidRPr="00D77869">
        <w:rPr>
          <w:rFonts w:ascii="Times New Roman" w:eastAsia="Calibri" w:hAnsi="Times New Roman" w:cs="Times New Roman"/>
          <w:sz w:val="28"/>
          <w:szCs w:val="28"/>
        </w:rPr>
        <w:t>. ед.</w:t>
      </w:r>
    </w:p>
    <w:p w:rsidR="008E7115" w:rsidRPr="00D77869" w:rsidRDefault="008E7115" w:rsidP="008E7115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</w:rPr>
        <w:t>С = Количество товара</w:t>
      </w:r>
      <w:proofErr w:type="gramStart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proofErr w:type="gramEnd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* Цена товара А = </w:t>
      </w:r>
      <w:r w:rsidRPr="00D77869">
        <w:rPr>
          <w:rFonts w:ascii="Times New Roman" w:eastAsia="Calibri" w:hAnsi="Times New Roman" w:cs="Times New Roman"/>
          <w:sz w:val="28"/>
          <w:szCs w:val="28"/>
        </w:rPr>
        <w:t xml:space="preserve">500*2 = 1000 </w:t>
      </w:r>
      <w:proofErr w:type="spellStart"/>
      <w:r w:rsidRPr="00D77869">
        <w:rPr>
          <w:rFonts w:ascii="Times New Roman" w:eastAsia="Calibri" w:hAnsi="Times New Roman" w:cs="Times New Roman"/>
          <w:sz w:val="28"/>
          <w:szCs w:val="28"/>
        </w:rPr>
        <w:t>ден</w:t>
      </w:r>
      <w:proofErr w:type="spellEnd"/>
      <w:r w:rsidRPr="00D77869">
        <w:rPr>
          <w:rFonts w:ascii="Times New Roman" w:eastAsia="Calibri" w:hAnsi="Times New Roman" w:cs="Times New Roman"/>
          <w:sz w:val="28"/>
          <w:szCs w:val="28"/>
        </w:rPr>
        <w:t>. ед.</w:t>
      </w:r>
    </w:p>
    <w:p w:rsidR="008E7115" w:rsidRPr="00D77869" w:rsidRDefault="008E7115" w:rsidP="008E7115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77869">
        <w:rPr>
          <w:rFonts w:ascii="Times New Roman" w:eastAsia="Calibri" w:hAnsi="Times New Roman" w:cs="Times New Roman"/>
          <w:b/>
          <w:sz w:val="28"/>
          <w:szCs w:val="28"/>
        </w:rPr>
        <w:t>Ig</w:t>
      </w:r>
      <w:proofErr w:type="spellEnd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= Количество товара</w:t>
      </w:r>
      <w:proofErr w:type="gramStart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proofErr w:type="gramEnd"/>
      <w:r w:rsidRPr="00D77869">
        <w:rPr>
          <w:rFonts w:ascii="Times New Roman" w:eastAsia="Calibri" w:hAnsi="Times New Roman" w:cs="Times New Roman"/>
          <w:b/>
          <w:sz w:val="28"/>
          <w:szCs w:val="28"/>
        </w:rPr>
        <w:t xml:space="preserve"> * Цена товара В = </w:t>
      </w:r>
      <w:r w:rsidRPr="00D77869">
        <w:rPr>
          <w:rFonts w:ascii="Times New Roman" w:eastAsia="Calibri" w:hAnsi="Times New Roman" w:cs="Times New Roman"/>
          <w:sz w:val="28"/>
          <w:szCs w:val="28"/>
        </w:rPr>
        <w:t xml:space="preserve">20 * 10 = 200 </w:t>
      </w:r>
      <w:proofErr w:type="spellStart"/>
      <w:r w:rsidRPr="00D77869">
        <w:rPr>
          <w:rFonts w:ascii="Times New Roman" w:eastAsia="Calibri" w:hAnsi="Times New Roman" w:cs="Times New Roman"/>
          <w:sz w:val="28"/>
          <w:szCs w:val="28"/>
        </w:rPr>
        <w:t>ден</w:t>
      </w:r>
      <w:proofErr w:type="spellEnd"/>
      <w:r w:rsidRPr="00D77869">
        <w:rPr>
          <w:rFonts w:ascii="Times New Roman" w:eastAsia="Calibri" w:hAnsi="Times New Roman" w:cs="Times New Roman"/>
          <w:sz w:val="28"/>
          <w:szCs w:val="28"/>
        </w:rPr>
        <w:t>. ед.</w:t>
      </w:r>
    </w:p>
    <w:p w:rsidR="008E7115" w:rsidRPr="00D77869" w:rsidRDefault="008E7115" w:rsidP="008E711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In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</w:t>
      </w:r>
      <w:proofErr w:type="spellStart"/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Ig</w:t>
      </w:r>
      <w:proofErr w:type="spellEnd"/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Амортизация = </w:t>
      </w:r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 – 5*10 = 200 – 50 = 150 </w:t>
      </w:r>
      <w:proofErr w:type="spellStart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D7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ед. </w:t>
      </w:r>
    </w:p>
    <w:p w:rsidR="008E7115" w:rsidRPr="00D77869" w:rsidRDefault="008E7115" w:rsidP="008E7115">
      <w:pPr>
        <w:spacing w:after="0" w:line="276" w:lineRule="auto"/>
        <w:ind w:left="72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E7115" w:rsidRPr="00D77869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возможное количество баллов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D77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8E7115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Решите тестовые задания.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Ответы: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8.1- 2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8.2- 1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8.3- 4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8.4- 2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8.5- 3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8.6- 4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8.7- 2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8.8 - 3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8.9 - 1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8.10. – 1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8.11 – 3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8.12 – 4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8.13 – 3</w:t>
      </w:r>
    </w:p>
    <w:p w:rsidR="008E7115" w:rsidRPr="00D77869" w:rsidRDefault="008E7115" w:rsidP="008E7115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8.14 - 2</w:t>
      </w:r>
    </w:p>
    <w:p w:rsidR="008E7115" w:rsidRPr="00D77869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</w:pPr>
    </w:p>
    <w:p w:rsidR="008E7115" w:rsidRPr="00D77869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За правильный ответ - 1 балл. </w:t>
      </w:r>
      <w:r w:rsidRPr="006F75D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>Максимально возможное количество баллов за задание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 </w:t>
      </w:r>
      <w:r w:rsidRPr="00D7786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bidi="en-US"/>
        </w:rPr>
        <w:t xml:space="preserve">– 14 баллов. </w:t>
      </w:r>
    </w:p>
    <w:p w:rsidR="008E7115" w:rsidRPr="00F00A9F" w:rsidRDefault="008E7115" w:rsidP="008E711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A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9. </w:t>
      </w:r>
      <w:r w:rsidRPr="00F00A9F">
        <w:rPr>
          <w:rFonts w:ascii="Times New Roman" w:eastAsia="Times New Roman" w:hAnsi="Times New Roman" w:cs="Times New Roman"/>
          <w:b/>
          <w:sz w:val="28"/>
          <w:szCs w:val="28"/>
        </w:rPr>
        <w:t>Дайте определения, раскрывающее содержание предлагаемых терминов:</w:t>
      </w:r>
    </w:p>
    <w:p w:rsidR="008E7115" w:rsidRPr="00547AEC" w:rsidRDefault="008E7115" w:rsidP="008E7115">
      <w:pPr>
        <w:tabs>
          <w:tab w:val="left" w:pos="426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bidi="en-US"/>
        </w:rPr>
      </w:pPr>
    </w:p>
    <w:p w:rsidR="008E7115" w:rsidRPr="006E504E" w:rsidRDefault="008E7115" w:rsidP="008E7115">
      <w:pPr>
        <w:tabs>
          <w:tab w:val="left" w:pos="426"/>
        </w:tabs>
        <w:spacing w:after="0" w:line="276" w:lineRule="auto"/>
        <w:ind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</w:pPr>
      <w:r w:rsidRPr="006E504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На выполнение заданий этого типа 7–15 минут в зависимости от сложности задания и количества элементов ответа.</w:t>
      </w:r>
    </w:p>
    <w:p w:rsidR="008E7115" w:rsidRPr="006E504E" w:rsidRDefault="008E7115" w:rsidP="008E711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7115" w:rsidRPr="00547AEC" w:rsidRDefault="008E7115" w:rsidP="008E711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04E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Максимально возможное количество баллов за задание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6E504E">
        <w:rPr>
          <w:rFonts w:ascii="Times New Roman" w:hAnsi="Times New Roman" w:cs="Times New Roman"/>
        </w:rPr>
        <w:t xml:space="preserve"> </w:t>
      </w:r>
      <w:r w:rsidRPr="006E504E">
        <w:rPr>
          <w:rFonts w:ascii="Times New Roman" w:eastAsia="Times New Roman" w:hAnsi="Times New Roman" w:cs="Times New Roman"/>
          <w:b/>
          <w:sz w:val="28"/>
          <w:szCs w:val="28"/>
        </w:rPr>
        <w:t>баллов.</w:t>
      </w:r>
    </w:p>
    <w:p w:rsidR="008E7115" w:rsidRPr="00AE4CBA" w:rsidRDefault="008E7115" w:rsidP="008E711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lastRenderedPageBreak/>
        <w:t xml:space="preserve">Республика -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форма правления, при которой все высшие органы государственной власти либо избираются, либо формируются общенациональными представительными учреждениями.</w:t>
      </w:r>
    </w:p>
    <w:p w:rsidR="008E7115" w:rsidRPr="00AE4CBA" w:rsidRDefault="008E7115" w:rsidP="008E711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Монархия -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форма правления, при которой главой государства является монарх, который передает свою власть по наследству.</w:t>
      </w:r>
    </w:p>
    <w:p w:rsidR="008E7115" w:rsidRPr="00AE4CBA" w:rsidRDefault="008E7115" w:rsidP="008E711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Деспотия - 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форма государственного правления, при которой верховная государственная власть сконцентрирована в руках абсолютного правителя.</w:t>
      </w:r>
    </w:p>
    <w:p w:rsidR="008E7115" w:rsidRPr="000F1F31" w:rsidRDefault="008E7115" w:rsidP="008E711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4CBA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3акон – </w:t>
      </w:r>
      <w:r w:rsidRPr="00AE4CBA">
        <w:rPr>
          <w:rFonts w:ascii="Times New Roman" w:eastAsia="Calibri" w:hAnsi="Times New Roman" w:cs="Times New Roman"/>
          <w:sz w:val="24"/>
          <w:szCs w:val="24"/>
          <w:lang w:bidi="en-US"/>
        </w:rPr>
        <w:t>э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то </w:t>
      </w:r>
      <w:r w:rsidRPr="00AE4CB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нормативно-правовой акт, принимаемый высшим представительным органом государства в особом законодательном порядке</w:t>
      </w:r>
      <w:r w:rsidRPr="00AE4C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8E7115" w:rsidRPr="00AE4CBA" w:rsidRDefault="008E7115" w:rsidP="008E711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>Федерация –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форма государственного устройства, при которой части государства являются государственными образованиями, обладающими самостоятельностью в рамках федерации.</w:t>
      </w:r>
    </w:p>
    <w:p w:rsidR="008E7115" w:rsidRDefault="008E7115" w:rsidP="008E7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E7115" w:rsidRPr="00A7095A" w:rsidRDefault="008E7115" w:rsidP="008E7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09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10. </w:t>
      </w:r>
      <w:proofErr w:type="gramStart"/>
      <w:r w:rsidRPr="00A709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Напишите эссе на одну из предложенным тем.</w:t>
      </w:r>
      <w:proofErr w:type="gramEnd"/>
    </w:p>
    <w:p w:rsidR="008E7115" w:rsidRPr="00A7095A" w:rsidRDefault="008E7115" w:rsidP="008E7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7115" w:rsidRPr="00A7095A" w:rsidRDefault="008E7115" w:rsidP="008E7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095A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Максимально возможное количество баллов за работу – 20 баллов.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09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Темы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«Прогресс технологии одаряет нас все более совершенными средствами для движения вспять» (О. Хаксли).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«При согласии и малые дела вырастают </w:t>
      </w:r>
      <w:proofErr w:type="gramStart"/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большие, при разногласии и большие распадаются» (Саллюстий).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«Чем ярче проявляется индивидуальность, тем больше стремится она к единению со всеми сущими» (Р. Тагор).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«Займите место и положение, подобающие вам, и все признают это» (Р. </w:t>
      </w:r>
      <w:proofErr w:type="spellStart"/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Эмерсон</w:t>
      </w:r>
      <w:proofErr w:type="spellEnd"/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«Традиция – это прогресс в минувшем; в будущем прогресс станет традицией» (Э. </w:t>
      </w:r>
      <w:proofErr w:type="spellStart"/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Эррио</w:t>
      </w:r>
      <w:proofErr w:type="spellEnd"/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«Бизнес – увлекательнейшая игра, в которой максимум азарта сочетается с минимум правил» (Б. Гейтс).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«Нажить много денег – храбрость, сохранить их – мудрость, а умело расходовать - искусство» (А. Бертольд).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«Во всем нужна мера» (Солон).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«Законы обязаны своей силой нравам» (К. Гельвеций). 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0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 w:rsidRPr="00A70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«Демократия – это когда люди управляют людьми во благо людей» (А. Линкольн).</w:t>
      </w:r>
    </w:p>
    <w:p w:rsidR="008E7115" w:rsidRPr="00A7095A" w:rsidRDefault="008E7115" w:rsidP="008E711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095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КРИТЕРИИ ОЦЕНИВАНИЯ ЭССЕ 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95A">
        <w:rPr>
          <w:rFonts w:ascii="Times New Roman" w:eastAsia="Times New Roman" w:hAnsi="Times New Roman" w:cs="Times New Roman"/>
          <w:sz w:val="24"/>
          <w:szCs w:val="24"/>
        </w:rPr>
        <w:t>1. Понимание темы и соответствие ей содержания работы.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«0» баллов, либо (по решению жюри) не более «5» баллов за всю работу. 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>2. Владение теоретическим и фактическим материалом по теме.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>В случае</w:t>
      </w:r>
      <w:proofErr w:type="gramStart"/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>,</w:t>
      </w:r>
      <w:proofErr w:type="gramEnd"/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критерию ставится оценка «0» баллов.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3. Логичность авторского текста (обоснованность, непротиворечивость рассуждений, отсутствие пробелов в аргументации).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>4. Общая гуманитарная эрудиция (знание социальных фактов и их уместное использование; творческий подход к ответу на вопросы, оригинальность мышления). Конкретные баллы зависят от количества требуемых в задании примеров.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Calibri" w:hAnsi="Times New Roman" w:cs="Times New Roman"/>
          <w:sz w:val="24"/>
          <w:szCs w:val="24"/>
          <w:lang w:bidi="en-US"/>
        </w:rPr>
        <w:t>5. Культура письма: связность, системность, последовательность изложения, грамотность речи.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7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возможное количество баллов за задание – 20 баллов.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1"/>
        <w:gridCol w:w="4492"/>
        <w:gridCol w:w="983"/>
        <w:gridCol w:w="1264"/>
      </w:tblGrid>
      <w:tr w:rsidR="008E7115" w:rsidRPr="00A7095A" w:rsidTr="009A39FA">
        <w:trPr>
          <w:trHeight w:val="537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Детализация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8E7115" w:rsidRPr="00A7095A" w:rsidTr="009A39FA">
        <w:trPr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530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1.Понимание темы и соответствие ей содержания работы.</w:t>
            </w:r>
          </w:p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верная интерпретация темы, содержание работы соответствуют </w:t>
            </w:r>
          </w:p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указанному контексту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8E7115" w:rsidRPr="00A7095A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1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верная интерпретация темы, содержание работы частично </w:t>
            </w:r>
          </w:p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соответствуют указанному контексту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6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верная интерпретация темы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2445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2. Владение теоретическим и фактическим материалом по теме.</w:t>
            </w:r>
          </w:p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работе приведено объяснение не менее трех понятий, необходимых для раскрытия темы; приведенный фактический материал иллюстрирует использованные понятия – 6 баллов. </w:t>
            </w:r>
          </w:p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элемент ответа – 1 балл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E7115" w:rsidRPr="00A7095A" w:rsidTr="009A39FA">
        <w:trPr>
          <w:trHeight w:val="2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критерию, ставиться оценка «0» баллов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670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3.Логичность авторского текста (обоснованность, непротиворечивость рассуждений, отсутствие пробелов в </w:t>
            </w: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аргументации).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15" w:rsidRPr="00A7095A" w:rsidRDefault="008E7115" w:rsidP="009A39F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приведенные рассуждения обоснованы </w:t>
            </w:r>
          </w:p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E7115" w:rsidRPr="00A7095A" w:rsidTr="009A39FA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приведенные рассуждения не содержат противоречивых посылов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отсутствуют пробелы в аргументации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1068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4.Общая гуманитарная эрудиция (знание социальных фактов и их уместное использование; творческий подход к ответу на вопросы, оригинальность мышления).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приведенных примеров (например, 3 примера – 3 балла)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E7115" w:rsidRPr="00A7095A" w:rsidTr="009A39FA">
        <w:trPr>
          <w:trHeight w:val="3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оригинальность мышления (1 балл)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115" w:rsidRPr="00A7095A" w:rsidRDefault="008E7115" w:rsidP="009A39FA">
            <w:pPr>
              <w:spacing w:after="0" w:line="27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115" w:rsidRPr="00A7095A" w:rsidTr="009A39FA">
        <w:trPr>
          <w:trHeight w:val="3086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15" w:rsidRPr="00A7095A" w:rsidRDefault="008E7115" w:rsidP="009A39FA">
            <w:pPr>
              <w:tabs>
                <w:tab w:val="left" w:pos="-7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5.Культура письма: связность, системность, последовательность изложения, грамотность речи.</w:t>
            </w:r>
          </w:p>
          <w:p w:rsidR="008E7115" w:rsidRPr="00A7095A" w:rsidRDefault="008E7115" w:rsidP="009A39F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связность, системность, последовательность изложения, грамотность речи. </w:t>
            </w:r>
          </w:p>
          <w:p w:rsidR="008E7115" w:rsidRPr="00A7095A" w:rsidRDefault="008E7115" w:rsidP="009A39F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перечисленная в пункте позиция может быть оценена в 1 балл.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A7095A" w:rsidRDefault="008E7115" w:rsidP="009A39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8E7115" w:rsidRPr="00A7095A" w:rsidRDefault="008E7115" w:rsidP="008E711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7115" w:rsidRPr="00A7095A" w:rsidRDefault="008E7115" w:rsidP="008E7115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95A">
        <w:rPr>
          <w:rFonts w:ascii="Times New Roman" w:eastAsia="Calibri" w:hAnsi="Times New Roman" w:cs="Times New Roman"/>
          <w:b/>
          <w:sz w:val="24"/>
          <w:szCs w:val="24"/>
        </w:rPr>
        <w:t xml:space="preserve">Всего за </w:t>
      </w:r>
      <w:r w:rsidRPr="00A7095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A7095A">
        <w:rPr>
          <w:rFonts w:ascii="Times New Roman" w:eastAsia="Calibri" w:hAnsi="Times New Roman" w:cs="Times New Roman"/>
          <w:b/>
          <w:sz w:val="24"/>
          <w:szCs w:val="24"/>
        </w:rPr>
        <w:t xml:space="preserve"> тур – 20 баллов.</w:t>
      </w:r>
    </w:p>
    <w:p w:rsidR="008E7115" w:rsidRPr="00A7095A" w:rsidRDefault="008E7115" w:rsidP="008E7115">
      <w:pPr>
        <w:tabs>
          <w:tab w:val="left" w:pos="-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DA79F6" w:rsidRDefault="00DA79F6"/>
    <w:sectPr w:rsidR="00DA79F6" w:rsidSect="00DA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C131D"/>
    <w:multiLevelType w:val="hybridMultilevel"/>
    <w:tmpl w:val="A168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56F2B"/>
    <w:multiLevelType w:val="hybridMultilevel"/>
    <w:tmpl w:val="AA421344"/>
    <w:lvl w:ilvl="0" w:tplc="888E329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B2824"/>
    <w:multiLevelType w:val="hybridMultilevel"/>
    <w:tmpl w:val="3AE009E6"/>
    <w:lvl w:ilvl="0" w:tplc="A4F24A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85633"/>
    <w:multiLevelType w:val="hybridMultilevel"/>
    <w:tmpl w:val="243EA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7115"/>
    <w:rsid w:val="008E7115"/>
    <w:rsid w:val="00DA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1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71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1"/>
    <w:basedOn w:val="a1"/>
    <w:uiPriority w:val="59"/>
    <w:rsid w:val="008E711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E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7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1352</Words>
  <Characters>7709</Characters>
  <Application>Microsoft Office Word</Application>
  <DocSecurity>0</DocSecurity>
  <Lines>64</Lines>
  <Paragraphs>18</Paragraphs>
  <ScaleCrop>false</ScaleCrop>
  <Company>MultiDVD Team</Company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2023-09-16T17:34:00Z</dcterms:created>
  <dcterms:modified xsi:type="dcterms:W3CDTF">2023-09-16T17:35:00Z</dcterms:modified>
</cp:coreProperties>
</file>