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FE51D" w14:textId="77777777" w:rsidR="00FF3474" w:rsidRPr="00FF3474" w:rsidRDefault="00FF3474" w:rsidP="00FF34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74">
        <w:rPr>
          <w:rFonts w:ascii="Times New Roman" w:hAnsi="Times New Roman" w:cs="Times New Roman"/>
          <w:b/>
          <w:sz w:val="28"/>
          <w:szCs w:val="28"/>
        </w:rPr>
        <w:t xml:space="preserve">Критерии оценки творческих проектов </w:t>
      </w:r>
    </w:p>
    <w:tbl>
      <w:tblPr>
        <w:tblStyle w:val="a4"/>
        <w:tblW w:w="16297" w:type="dxa"/>
        <w:tblLayout w:type="fixed"/>
        <w:tblLook w:val="04A0" w:firstRow="1" w:lastRow="0" w:firstColumn="1" w:lastColumn="0" w:noHBand="0" w:noVBand="1"/>
      </w:tblPr>
      <w:tblGrid>
        <w:gridCol w:w="8500"/>
        <w:gridCol w:w="993"/>
        <w:gridCol w:w="1360"/>
        <w:gridCol w:w="1361"/>
        <w:gridCol w:w="1361"/>
        <w:gridCol w:w="1361"/>
        <w:gridCol w:w="1361"/>
      </w:tblGrid>
      <w:tr w:rsidR="00A5026E" w14:paraId="7CBBB614" w14:textId="77777777" w:rsidTr="00C67CFA">
        <w:trPr>
          <w:trHeight w:val="390"/>
          <w:tblHeader/>
        </w:trPr>
        <w:tc>
          <w:tcPr>
            <w:tcW w:w="8500" w:type="dxa"/>
            <w:vMerge w:val="restart"/>
            <w:vAlign w:val="center"/>
          </w:tcPr>
          <w:p w14:paraId="06F3EE4E" w14:textId="25020154" w:rsidR="00A5026E" w:rsidRPr="00FF3474" w:rsidRDefault="00A5026E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47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проекта</w:t>
            </w:r>
          </w:p>
        </w:tc>
        <w:tc>
          <w:tcPr>
            <w:tcW w:w="993" w:type="dxa"/>
            <w:vMerge w:val="restart"/>
            <w:vAlign w:val="center"/>
          </w:tcPr>
          <w:p w14:paraId="5709ED38" w14:textId="77777777" w:rsidR="00A5026E" w:rsidRPr="00FF3474" w:rsidRDefault="00A5026E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474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14:paraId="32DE50BD" w14:textId="77777777" w:rsidR="00A5026E" w:rsidRPr="00FF3474" w:rsidRDefault="00A5026E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474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360" w:type="dxa"/>
            <w:vAlign w:val="center"/>
          </w:tcPr>
          <w:p w14:paraId="6BDC8F33" w14:textId="77777777" w:rsidR="00A5026E" w:rsidRPr="00FF3474" w:rsidRDefault="00A5026E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076E853A" w14:textId="77777777" w:rsidR="00A5026E" w:rsidRPr="00FF3474" w:rsidRDefault="00A5026E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35F9B28D" w14:textId="77777777" w:rsidR="00A5026E" w:rsidRPr="00FF3474" w:rsidRDefault="00A5026E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474392B4" w14:textId="77777777" w:rsidR="00A5026E" w:rsidRPr="00FF3474" w:rsidRDefault="00A5026E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582E212E" w14:textId="3F7AFA2E" w:rsidR="00A5026E" w:rsidRPr="00FF3474" w:rsidRDefault="00A5026E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26E" w14:paraId="52CC0022" w14:textId="77777777" w:rsidTr="00C67CFA">
        <w:trPr>
          <w:trHeight w:val="698"/>
          <w:tblHeader/>
        </w:trPr>
        <w:tc>
          <w:tcPr>
            <w:tcW w:w="8500" w:type="dxa"/>
            <w:vMerge/>
            <w:vAlign w:val="center"/>
          </w:tcPr>
          <w:p w14:paraId="17A1A361" w14:textId="43F87096" w:rsidR="00A5026E" w:rsidRPr="00FF3474" w:rsidRDefault="00A5026E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2F0590CA" w14:textId="77777777" w:rsidR="00A5026E" w:rsidRPr="00FF3474" w:rsidRDefault="00A5026E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14:paraId="600A3394" w14:textId="77777777" w:rsidR="00A5026E" w:rsidRPr="00FF3474" w:rsidRDefault="00A5026E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0269A53D" w14:textId="77777777" w:rsidR="00A5026E" w:rsidRPr="00FF3474" w:rsidRDefault="00A5026E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29F4BAED" w14:textId="77777777" w:rsidR="00A5026E" w:rsidRPr="00FF3474" w:rsidRDefault="00A5026E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2CB3DE8F" w14:textId="77777777" w:rsidR="00A5026E" w:rsidRPr="00FF3474" w:rsidRDefault="00A5026E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039052FA" w14:textId="5761DA8D" w:rsidR="00A5026E" w:rsidRPr="00FF3474" w:rsidRDefault="00A5026E" w:rsidP="00FF3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026E" w14:paraId="7283BCCB" w14:textId="77777777" w:rsidTr="00C67CFA">
        <w:trPr>
          <w:trHeight w:val="307"/>
        </w:trPr>
        <w:tc>
          <w:tcPr>
            <w:tcW w:w="16297" w:type="dxa"/>
            <w:gridSpan w:val="7"/>
          </w:tcPr>
          <w:p w14:paraId="40AAC63C" w14:textId="76E8A8EE" w:rsidR="00A5026E" w:rsidRDefault="00A5026E" w:rsidP="00FF347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3474">
              <w:rPr>
                <w:rFonts w:ascii="Times New Roman" w:hAnsi="Times New Roman" w:cs="Times New Roman"/>
                <w:b/>
                <w:sz w:val="24"/>
                <w:szCs w:val="24"/>
              </w:rPr>
              <w:t>Оценка пояснительной записки</w:t>
            </w:r>
          </w:p>
        </w:tc>
      </w:tr>
      <w:tr w:rsidR="00A5026E" w14:paraId="5FE8D646" w14:textId="77777777" w:rsidTr="00C67CFA">
        <w:trPr>
          <w:trHeight w:val="267"/>
        </w:trPr>
        <w:tc>
          <w:tcPr>
            <w:tcW w:w="8500" w:type="dxa"/>
          </w:tcPr>
          <w:p w14:paraId="6639D3E0" w14:textId="3627ED25" w:rsidR="00A5026E" w:rsidRDefault="00A5026E" w:rsidP="00A5026E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6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vAlign w:val="center"/>
          </w:tcPr>
          <w:p w14:paraId="53821F67" w14:textId="336B9709" w:rsidR="00A5026E" w:rsidRP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02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60" w:type="dxa"/>
            <w:vAlign w:val="center"/>
          </w:tcPr>
          <w:p w14:paraId="41FB82E4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68D941D0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71BEB25C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3BCD5F8B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0DCF2C72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26E" w14:paraId="0FBC05F2" w14:textId="77777777" w:rsidTr="00C67CFA">
        <w:trPr>
          <w:trHeight w:val="267"/>
        </w:trPr>
        <w:tc>
          <w:tcPr>
            <w:tcW w:w="16297" w:type="dxa"/>
            <w:gridSpan w:val="7"/>
            <w:vAlign w:val="center"/>
          </w:tcPr>
          <w:p w14:paraId="4945A447" w14:textId="18E253AA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197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6197">
              <w:rPr>
                <w:rFonts w:ascii="Times New Roman" w:hAnsi="Times New Roman" w:cs="Times New Roman"/>
                <w:b/>
                <w:sz w:val="24"/>
                <w:szCs w:val="24"/>
              </w:rPr>
              <w:t>изделия</w:t>
            </w:r>
          </w:p>
        </w:tc>
      </w:tr>
      <w:tr w:rsidR="00F97BF8" w14:paraId="0171BD07" w14:textId="77777777" w:rsidTr="00C67CFA">
        <w:tc>
          <w:tcPr>
            <w:tcW w:w="8500" w:type="dxa"/>
          </w:tcPr>
          <w:p w14:paraId="1043FDF6" w14:textId="77777777" w:rsidR="00E5343E" w:rsidRPr="00E5343E" w:rsidRDefault="00E5343E" w:rsidP="00E534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343E">
              <w:rPr>
                <w:rFonts w:ascii="Times New Roman" w:hAnsi="Times New Roman" w:cs="Times New Roman"/>
                <w:sz w:val="24"/>
                <w:szCs w:val="24"/>
              </w:rPr>
              <w:t>Новизна и оригинальность продукта, его художественная выразительность, соответствие модным тенденциям:</w:t>
            </w:r>
          </w:p>
          <w:p w14:paraId="25021C14" w14:textId="564D020B" w:rsidR="00F97BF8" w:rsidRPr="00F97BF8" w:rsidRDefault="00E5343E" w:rsidP="00E534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343E">
              <w:rPr>
                <w:rFonts w:ascii="Times New Roman" w:hAnsi="Times New Roman" w:cs="Times New Roman"/>
                <w:sz w:val="24"/>
                <w:szCs w:val="24"/>
              </w:rPr>
              <w:t>– яркая индивидуальность созданного образа, сила эмоционального воздействия конкурсного изделия (комплекта) (объект новый – 6; оригинальный – 3, стереотипный –0)</w:t>
            </w:r>
          </w:p>
        </w:tc>
        <w:tc>
          <w:tcPr>
            <w:tcW w:w="993" w:type="dxa"/>
          </w:tcPr>
          <w:p w14:paraId="5CFBE230" w14:textId="17CB8177" w:rsidR="00F97BF8" w:rsidRP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F8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="00E5343E">
              <w:rPr>
                <w:rFonts w:ascii="Times New Roman" w:hAnsi="Times New Roman" w:cs="Times New Roman"/>
                <w:sz w:val="24"/>
                <w:szCs w:val="24"/>
              </w:rPr>
              <w:t>3/6</w:t>
            </w:r>
          </w:p>
        </w:tc>
        <w:tc>
          <w:tcPr>
            <w:tcW w:w="1360" w:type="dxa"/>
            <w:vAlign w:val="center"/>
          </w:tcPr>
          <w:p w14:paraId="158C7328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482A933B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245F2623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7146CF2C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46212ABF" w14:textId="7BD0D51B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BF8" w14:paraId="32C037FB" w14:textId="77777777" w:rsidTr="00C67CFA">
        <w:tc>
          <w:tcPr>
            <w:tcW w:w="8500" w:type="dxa"/>
          </w:tcPr>
          <w:p w14:paraId="6156CB2D" w14:textId="1CB872A0" w:rsidR="00E5343E" w:rsidRPr="00E5343E" w:rsidRDefault="00E5343E" w:rsidP="00E534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343E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Композиция проектируемого объекта, гармония, эстетика (внешняя форма, конструкция, колористика, декор и его оригинальность / художественное </w:t>
            </w:r>
          </w:p>
          <w:p w14:paraId="258FBE12" w14:textId="59BD75FB" w:rsidR="00F97BF8" w:rsidRPr="00E5343E" w:rsidRDefault="00E5343E" w:rsidP="00E534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343E">
              <w:rPr>
                <w:rFonts w:ascii="Times New Roman" w:hAnsi="Times New Roman" w:cs="Times New Roman"/>
                <w:sz w:val="24"/>
                <w:szCs w:val="24"/>
              </w:rPr>
              <w:t>оформление) (целостность – 4; не сбалансированность – 0)</w:t>
            </w:r>
          </w:p>
        </w:tc>
        <w:tc>
          <w:tcPr>
            <w:tcW w:w="993" w:type="dxa"/>
          </w:tcPr>
          <w:p w14:paraId="167B6D0C" w14:textId="631CA8FF" w:rsidR="00F97BF8" w:rsidRDefault="00E5343E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0 - 4</w:t>
            </w:r>
          </w:p>
        </w:tc>
        <w:tc>
          <w:tcPr>
            <w:tcW w:w="1360" w:type="dxa"/>
            <w:vAlign w:val="center"/>
          </w:tcPr>
          <w:p w14:paraId="1E401F1B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1CF61F95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292669A0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41AEF871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18132D5E" w14:textId="19A9B2E1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BF8" w14:paraId="4ED5E79D" w14:textId="77777777" w:rsidTr="00C67CFA">
        <w:tc>
          <w:tcPr>
            <w:tcW w:w="8500" w:type="dxa"/>
          </w:tcPr>
          <w:p w14:paraId="3AB9CC1F" w14:textId="036455E6" w:rsidR="00E5343E" w:rsidRPr="00E5343E" w:rsidRDefault="00E5343E" w:rsidP="00E534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343E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изготовления представляемого изделия, товарный вид </w:t>
            </w:r>
          </w:p>
          <w:p w14:paraId="622EB77C" w14:textId="04D891F7" w:rsidR="00F97BF8" w:rsidRPr="00E5343E" w:rsidRDefault="00E5343E" w:rsidP="00E534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343E">
              <w:rPr>
                <w:rFonts w:ascii="Times New Roman" w:hAnsi="Times New Roman" w:cs="Times New Roman"/>
                <w:sz w:val="24"/>
                <w:szCs w:val="24"/>
              </w:rPr>
              <w:t>(качественно – 4, требуется незначительная доработка – 2, не качественно – 0)</w:t>
            </w:r>
          </w:p>
        </w:tc>
        <w:tc>
          <w:tcPr>
            <w:tcW w:w="993" w:type="dxa"/>
          </w:tcPr>
          <w:p w14:paraId="3541FF77" w14:textId="09198400" w:rsidR="00F97BF8" w:rsidRDefault="00E5343E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0/2/4</w:t>
            </w:r>
          </w:p>
        </w:tc>
        <w:tc>
          <w:tcPr>
            <w:tcW w:w="1360" w:type="dxa"/>
            <w:vAlign w:val="center"/>
          </w:tcPr>
          <w:p w14:paraId="56092D10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391296EE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1934F351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1F672F83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3FF255E4" w14:textId="3783CAD5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BF8" w14:paraId="42903A2A" w14:textId="77777777" w:rsidTr="00C67CFA">
        <w:tc>
          <w:tcPr>
            <w:tcW w:w="8500" w:type="dxa"/>
          </w:tcPr>
          <w:p w14:paraId="2179754A" w14:textId="62351344" w:rsidR="00F97BF8" w:rsidRPr="00E5343E" w:rsidRDefault="00E5343E" w:rsidP="00E534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343E">
              <w:rPr>
                <w:rFonts w:ascii="Times New Roman" w:hAnsi="Times New Roman" w:cs="Times New Roman"/>
                <w:sz w:val="24"/>
                <w:szCs w:val="24"/>
              </w:rPr>
              <w:t>Рациональность или трудоёмкость создания продукта, сложность, многофункциональность и вариативность демонстрируемого изделия, авторский материал)</w:t>
            </w:r>
            <w:r w:rsidRPr="00E53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43E">
              <w:rPr>
                <w:rFonts w:ascii="Times New Roman" w:hAnsi="Times New Roman" w:cs="Times New Roman"/>
                <w:sz w:val="24"/>
                <w:szCs w:val="24"/>
              </w:rPr>
              <w:t>(от 0 до 3)</w:t>
            </w:r>
          </w:p>
        </w:tc>
        <w:tc>
          <w:tcPr>
            <w:tcW w:w="993" w:type="dxa"/>
          </w:tcPr>
          <w:p w14:paraId="4B955BC4" w14:textId="46E2F7E3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343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97B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vAlign w:val="center"/>
          </w:tcPr>
          <w:p w14:paraId="67307484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48F2D4A1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26D3F4D0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2C639E9D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3BEE5DC6" w14:textId="4EF34F2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BF8" w14:paraId="1CF95F03" w14:textId="77777777" w:rsidTr="00C67CFA">
        <w:tc>
          <w:tcPr>
            <w:tcW w:w="8500" w:type="dxa"/>
          </w:tcPr>
          <w:p w14:paraId="261E4B61" w14:textId="561FAAB5" w:rsidR="00E5343E" w:rsidRPr="00E5343E" w:rsidRDefault="00E5343E" w:rsidP="00E534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343E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Перспективность и конкурентоспособность спроектированной модели (арт-объекта или коллекции в производство; патентование полезной модели или </w:t>
            </w:r>
          </w:p>
          <w:p w14:paraId="7DED85AF" w14:textId="404AA1DE" w:rsidR="00F97BF8" w:rsidRPr="00E5343E" w:rsidRDefault="00E5343E" w:rsidP="00E534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5343E">
              <w:rPr>
                <w:rFonts w:ascii="Times New Roman" w:hAnsi="Times New Roman" w:cs="Times New Roman"/>
                <w:sz w:val="24"/>
                <w:szCs w:val="24"/>
              </w:rPr>
              <w:t>оригинальной технологии изготовления)</w:t>
            </w:r>
            <w:r w:rsidRPr="00E53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43E">
              <w:rPr>
                <w:rFonts w:ascii="Times New Roman" w:hAnsi="Times New Roman" w:cs="Times New Roman"/>
                <w:sz w:val="24"/>
                <w:szCs w:val="24"/>
              </w:rPr>
              <w:t>(от 0 до 3)</w:t>
            </w:r>
          </w:p>
        </w:tc>
        <w:tc>
          <w:tcPr>
            <w:tcW w:w="993" w:type="dxa"/>
          </w:tcPr>
          <w:p w14:paraId="1C2E860F" w14:textId="3D981044" w:rsidR="00F97BF8" w:rsidRDefault="00E5343E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0 - 3</w:t>
            </w:r>
          </w:p>
        </w:tc>
        <w:tc>
          <w:tcPr>
            <w:tcW w:w="1360" w:type="dxa"/>
            <w:vAlign w:val="center"/>
          </w:tcPr>
          <w:p w14:paraId="11381375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2F4F2F7E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0BDDD343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57FE66B0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3FD9AE1D" w14:textId="5B4F6DE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26E" w14:paraId="2D6DB328" w14:textId="77777777" w:rsidTr="00C67CFA">
        <w:tc>
          <w:tcPr>
            <w:tcW w:w="8500" w:type="dxa"/>
          </w:tcPr>
          <w:p w14:paraId="34E5C7BA" w14:textId="547E95E9" w:rsidR="00A5026E" w:rsidRPr="00BD6009" w:rsidRDefault="00A5026E" w:rsidP="00A5026E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6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vAlign w:val="center"/>
          </w:tcPr>
          <w:p w14:paraId="6E2C0A2D" w14:textId="578A3F4C" w:rsidR="00A5026E" w:rsidRP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02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D4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60" w:type="dxa"/>
            <w:vAlign w:val="center"/>
          </w:tcPr>
          <w:p w14:paraId="2A8F57DC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582A61F8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6CFD5922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4E5158B9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174AD8D9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AC1" w14:paraId="5A3CA701" w14:textId="77777777" w:rsidTr="00C67CFA">
        <w:tc>
          <w:tcPr>
            <w:tcW w:w="16297" w:type="dxa"/>
            <w:gridSpan w:val="7"/>
          </w:tcPr>
          <w:p w14:paraId="7B3C7AB7" w14:textId="7FC08E6D" w:rsidR="00C11AC1" w:rsidRDefault="00C11AC1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057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1057">
              <w:rPr>
                <w:rFonts w:ascii="Times New Roman" w:hAnsi="Times New Roman" w:cs="Times New Roman"/>
                <w:b/>
                <w:sz w:val="24"/>
                <w:szCs w:val="24"/>
              </w:rPr>
              <w:t>защиты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31057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</w:tr>
      <w:tr w:rsidR="00F97BF8" w14:paraId="26B7A9A5" w14:textId="77777777" w:rsidTr="00C67CFA">
        <w:tc>
          <w:tcPr>
            <w:tcW w:w="8500" w:type="dxa"/>
          </w:tcPr>
          <w:p w14:paraId="1931DFB6" w14:textId="1A974CFB" w:rsidR="00F97BF8" w:rsidRPr="00BD47E1" w:rsidRDefault="00BD47E1" w:rsidP="00BD47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47E1">
              <w:rPr>
                <w:rFonts w:ascii="Times New Roman" w:hAnsi="Times New Roman" w:cs="Times New Roman"/>
                <w:sz w:val="24"/>
                <w:szCs w:val="24"/>
              </w:rPr>
              <w:t>Регламент презентации (деловой этикет и имидж участника во время изложения материала; соблюдение временных рамок защиты)</w:t>
            </w:r>
            <w:r w:rsidRPr="00BD47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7E1">
              <w:rPr>
                <w:rFonts w:ascii="Times New Roman" w:hAnsi="Times New Roman" w:cs="Times New Roman"/>
                <w:sz w:val="24"/>
                <w:szCs w:val="24"/>
              </w:rPr>
              <w:t>(от 0 до 2)</w:t>
            </w:r>
          </w:p>
        </w:tc>
        <w:tc>
          <w:tcPr>
            <w:tcW w:w="993" w:type="dxa"/>
          </w:tcPr>
          <w:p w14:paraId="29600536" w14:textId="401C3410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F8"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  <w:r w:rsidR="00BD47E1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360" w:type="dxa"/>
            <w:vAlign w:val="center"/>
          </w:tcPr>
          <w:p w14:paraId="4658B11A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538F137A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32EB11C7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7F15CCB1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63B4B604" w14:textId="7BE2C97D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BF8" w14:paraId="21BA7AEB" w14:textId="77777777" w:rsidTr="00C67CFA">
        <w:tc>
          <w:tcPr>
            <w:tcW w:w="8500" w:type="dxa"/>
          </w:tcPr>
          <w:p w14:paraId="5FA448F7" w14:textId="77777777" w:rsidR="00BD47E1" w:rsidRPr="00910784" w:rsidRDefault="00BD47E1" w:rsidP="00BD47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0784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подачи материала и представления изделия: </w:t>
            </w:r>
          </w:p>
          <w:p w14:paraId="7DF2EF88" w14:textId="497EE590" w:rsidR="00BD47E1" w:rsidRPr="00910784" w:rsidRDefault="00BD47E1" w:rsidP="00BD47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0784">
              <w:rPr>
                <w:rFonts w:ascii="Times New Roman" w:hAnsi="Times New Roman" w:cs="Times New Roman"/>
                <w:sz w:val="24"/>
                <w:szCs w:val="24"/>
              </w:rPr>
              <w:t>– оригинальность представления и качество электронной презентации (1балл);</w:t>
            </w:r>
          </w:p>
          <w:p w14:paraId="7B2E4728" w14:textId="716637D2" w:rsidR="00BD47E1" w:rsidRPr="00910784" w:rsidRDefault="00BD47E1" w:rsidP="00BD47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0784">
              <w:rPr>
                <w:rFonts w:ascii="Times New Roman" w:hAnsi="Times New Roman" w:cs="Times New Roman"/>
                <w:sz w:val="24"/>
                <w:szCs w:val="24"/>
              </w:rPr>
              <w:t>– культура речи, четкость, конкретность и логика изложения проблемы исследования (1 балл);</w:t>
            </w:r>
          </w:p>
          <w:p w14:paraId="75F87C1C" w14:textId="18F148C4" w:rsidR="00F97BF8" w:rsidRPr="00910784" w:rsidRDefault="00BD47E1" w:rsidP="009107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0784">
              <w:rPr>
                <w:rFonts w:ascii="Times New Roman" w:hAnsi="Times New Roman" w:cs="Times New Roman"/>
                <w:sz w:val="24"/>
                <w:szCs w:val="24"/>
              </w:rPr>
              <w:t>–  владение понятийным профессиональным аппаратом (1 балл).</w:t>
            </w:r>
            <w:r w:rsidR="00910784" w:rsidRPr="009107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784">
              <w:rPr>
                <w:rFonts w:ascii="Times New Roman" w:hAnsi="Times New Roman" w:cs="Times New Roman"/>
                <w:sz w:val="24"/>
                <w:szCs w:val="24"/>
              </w:rPr>
              <w:t>(от 0 до 3)</w:t>
            </w:r>
          </w:p>
        </w:tc>
        <w:tc>
          <w:tcPr>
            <w:tcW w:w="993" w:type="dxa"/>
          </w:tcPr>
          <w:p w14:paraId="58BE4498" w14:textId="01C7868F" w:rsidR="00F97BF8" w:rsidRDefault="00910784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0 - 3</w:t>
            </w:r>
          </w:p>
        </w:tc>
        <w:tc>
          <w:tcPr>
            <w:tcW w:w="1360" w:type="dxa"/>
            <w:vAlign w:val="center"/>
          </w:tcPr>
          <w:p w14:paraId="3EDF86F4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20490FCA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2DEF875C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59289921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165A4FF7" w14:textId="79153D59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BF8" w14:paraId="33097C35" w14:textId="77777777" w:rsidTr="00C67CFA">
        <w:tc>
          <w:tcPr>
            <w:tcW w:w="8500" w:type="dxa"/>
          </w:tcPr>
          <w:p w14:paraId="477C4F1B" w14:textId="278A0078" w:rsidR="00F97BF8" w:rsidRPr="00910784" w:rsidRDefault="00910784" w:rsidP="009107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0784">
              <w:rPr>
                <w:rFonts w:ascii="Times New Roman" w:hAnsi="Times New Roman" w:cs="Times New Roman"/>
                <w:sz w:val="24"/>
                <w:szCs w:val="24"/>
              </w:rPr>
              <w:t>Использование знаний вне школьной программы</w:t>
            </w:r>
            <w:r w:rsidRPr="009107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784">
              <w:rPr>
                <w:rFonts w:ascii="Times New Roman" w:hAnsi="Times New Roman" w:cs="Times New Roman"/>
                <w:sz w:val="24"/>
                <w:szCs w:val="24"/>
              </w:rPr>
              <w:t>(от 0 до 2)</w:t>
            </w:r>
          </w:p>
        </w:tc>
        <w:tc>
          <w:tcPr>
            <w:tcW w:w="993" w:type="dxa"/>
          </w:tcPr>
          <w:p w14:paraId="06F393DB" w14:textId="7488692B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F8">
              <w:rPr>
                <w:rFonts w:ascii="Times New Roman" w:hAnsi="Times New Roman" w:cs="Times New Roman"/>
                <w:sz w:val="24"/>
                <w:szCs w:val="24"/>
              </w:rPr>
              <w:t>0/1</w:t>
            </w:r>
            <w:r w:rsidR="00910784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1360" w:type="dxa"/>
            <w:vAlign w:val="center"/>
          </w:tcPr>
          <w:p w14:paraId="7131BCD8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1C269C5D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104952DC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67FC88CD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497BF241" w14:textId="3098CE5E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BF8" w14:paraId="737888BB" w14:textId="77777777" w:rsidTr="00C67CFA">
        <w:tc>
          <w:tcPr>
            <w:tcW w:w="8500" w:type="dxa"/>
          </w:tcPr>
          <w:p w14:paraId="3D1BB205" w14:textId="576957A3" w:rsidR="00F97BF8" w:rsidRPr="00910784" w:rsidRDefault="00910784" w:rsidP="009107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0784">
              <w:rPr>
                <w:rFonts w:ascii="Times New Roman" w:hAnsi="Times New Roman" w:cs="Times New Roman"/>
                <w:sz w:val="24"/>
                <w:szCs w:val="24"/>
              </w:rPr>
              <w:t>Понимание сути задаваемых вопросов и аргументированность ответов</w:t>
            </w:r>
            <w:r w:rsidRPr="009107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784">
              <w:rPr>
                <w:rFonts w:ascii="Times New Roman" w:hAnsi="Times New Roman" w:cs="Times New Roman"/>
                <w:sz w:val="24"/>
                <w:szCs w:val="24"/>
              </w:rPr>
              <w:t>(от 0 до 2)</w:t>
            </w:r>
          </w:p>
        </w:tc>
        <w:tc>
          <w:tcPr>
            <w:tcW w:w="993" w:type="dxa"/>
          </w:tcPr>
          <w:p w14:paraId="6A8941A1" w14:textId="0CDE9088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F8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="00910784">
              <w:rPr>
                <w:rFonts w:ascii="Times New Roman" w:hAnsi="Times New Roman" w:cs="Times New Roman"/>
                <w:sz w:val="24"/>
                <w:szCs w:val="24"/>
              </w:rPr>
              <w:t>1/2</w:t>
            </w:r>
          </w:p>
        </w:tc>
        <w:tc>
          <w:tcPr>
            <w:tcW w:w="1360" w:type="dxa"/>
            <w:vAlign w:val="center"/>
          </w:tcPr>
          <w:p w14:paraId="0BC1D1FC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25A1770E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3E612B01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30BB93D1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2EA7B932" w14:textId="37853151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BF8" w14:paraId="35FF0F5C" w14:textId="77777777" w:rsidTr="00C67CFA">
        <w:tc>
          <w:tcPr>
            <w:tcW w:w="8500" w:type="dxa"/>
          </w:tcPr>
          <w:p w14:paraId="2AA66BF8" w14:textId="2B81BB32" w:rsidR="00F97BF8" w:rsidRPr="00910784" w:rsidRDefault="00910784" w:rsidP="009107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10784">
              <w:rPr>
                <w:rFonts w:ascii="Times New Roman" w:hAnsi="Times New Roman" w:cs="Times New Roman"/>
                <w:sz w:val="24"/>
                <w:szCs w:val="24"/>
              </w:rPr>
              <w:t>Соответствие содержания выводов содержанию цели и задач, конкретность и самостоятельность выводов</w:t>
            </w:r>
            <w:r w:rsidRPr="009107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784">
              <w:rPr>
                <w:rFonts w:ascii="Times New Roman" w:hAnsi="Times New Roman" w:cs="Times New Roman"/>
                <w:sz w:val="24"/>
                <w:szCs w:val="24"/>
              </w:rPr>
              <w:t>(соответствует полностью – 1; не соответствует – 0)</w:t>
            </w:r>
          </w:p>
        </w:tc>
        <w:tc>
          <w:tcPr>
            <w:tcW w:w="993" w:type="dxa"/>
          </w:tcPr>
          <w:p w14:paraId="4D88C902" w14:textId="6760F19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BF8">
              <w:rPr>
                <w:rFonts w:ascii="Times New Roman" w:hAnsi="Times New Roman" w:cs="Times New Roman"/>
                <w:sz w:val="24"/>
                <w:szCs w:val="24"/>
              </w:rPr>
              <w:t>0/</w:t>
            </w:r>
            <w:r w:rsidR="009107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0" w:type="dxa"/>
            <w:vAlign w:val="center"/>
          </w:tcPr>
          <w:p w14:paraId="5EFF9749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0E5BC4E8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719DB5A5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4A4E7214" w14:textId="77777777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1394293F" w14:textId="58E186DC" w:rsidR="00F97BF8" w:rsidRDefault="00F97BF8" w:rsidP="00F97B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26E" w14:paraId="1B28692E" w14:textId="77777777" w:rsidTr="00C67CFA">
        <w:tc>
          <w:tcPr>
            <w:tcW w:w="8500" w:type="dxa"/>
          </w:tcPr>
          <w:p w14:paraId="49227E20" w14:textId="2219A0BB" w:rsidR="00A5026E" w:rsidRPr="00B31057" w:rsidRDefault="00A5026E" w:rsidP="00A5026E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60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vAlign w:val="center"/>
          </w:tcPr>
          <w:p w14:paraId="4B4D5BCE" w14:textId="4AFC9DA0" w:rsidR="00A5026E" w:rsidRP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02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107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60" w:type="dxa"/>
            <w:vAlign w:val="center"/>
          </w:tcPr>
          <w:p w14:paraId="71C7C0EE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17415529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406CD28C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29D617BB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5AA58692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026E" w14:paraId="17CBD3A0" w14:textId="77777777" w:rsidTr="00C67CFA">
        <w:tc>
          <w:tcPr>
            <w:tcW w:w="8500" w:type="dxa"/>
          </w:tcPr>
          <w:p w14:paraId="2FE50265" w14:textId="0F3DFD08" w:rsidR="00A5026E" w:rsidRPr="00B31057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Pr="00B3105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3" w:type="dxa"/>
            <w:vAlign w:val="center"/>
          </w:tcPr>
          <w:p w14:paraId="7F99B52E" w14:textId="704D569C" w:rsidR="00A5026E" w:rsidRPr="00B31057" w:rsidRDefault="00910784" w:rsidP="00A5026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5026E" w:rsidRPr="00B3105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60" w:type="dxa"/>
            <w:vAlign w:val="center"/>
          </w:tcPr>
          <w:p w14:paraId="74717FD8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414288D4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3087F8EB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6B652948" w14:textId="77777777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14:paraId="46C89368" w14:textId="310052B4" w:rsidR="00A5026E" w:rsidRDefault="00A5026E" w:rsidP="00A502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C0C2D4" w14:textId="18F301C9" w:rsidR="007C08A5" w:rsidRPr="00C46F41" w:rsidRDefault="00B31057" w:rsidP="00C46F41">
      <w:pPr>
        <w:pStyle w:val="a3"/>
        <w:rPr>
          <w:rFonts w:ascii="Times New Roman" w:hAnsi="Times New Roman" w:cs="Times New Roman"/>
          <w:sz w:val="2"/>
          <w:szCs w:val="2"/>
        </w:rPr>
      </w:pPr>
      <w:r w:rsidRPr="00B3105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C08A5" w:rsidRPr="00C46F41" w:rsidSect="00BD6009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474"/>
    <w:rsid w:val="00005C76"/>
    <w:rsid w:val="002F02FE"/>
    <w:rsid w:val="00490338"/>
    <w:rsid w:val="005F6197"/>
    <w:rsid w:val="00785D7E"/>
    <w:rsid w:val="007C08A5"/>
    <w:rsid w:val="00910784"/>
    <w:rsid w:val="00A5026E"/>
    <w:rsid w:val="00B31057"/>
    <w:rsid w:val="00BD47E1"/>
    <w:rsid w:val="00BD6009"/>
    <w:rsid w:val="00C11AC1"/>
    <w:rsid w:val="00C46F41"/>
    <w:rsid w:val="00C67CFA"/>
    <w:rsid w:val="00D44183"/>
    <w:rsid w:val="00E5343E"/>
    <w:rsid w:val="00F9797C"/>
    <w:rsid w:val="00F97BF8"/>
    <w:rsid w:val="00FF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8E18"/>
  <w15:docId w15:val="{4F216C81-91C7-4054-B2A1-85DED9297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474"/>
    <w:pPr>
      <w:spacing w:after="0" w:line="240" w:lineRule="auto"/>
    </w:pPr>
  </w:style>
  <w:style w:type="table" w:styleId="a4">
    <w:name w:val="Table Grid"/>
    <w:basedOn w:val="a1"/>
    <w:uiPriority w:val="59"/>
    <w:rsid w:val="00FF3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Irina Cifanova</cp:lastModifiedBy>
  <cp:revision>11</cp:revision>
  <dcterms:created xsi:type="dcterms:W3CDTF">2019-11-22T18:17:00Z</dcterms:created>
  <dcterms:modified xsi:type="dcterms:W3CDTF">2021-12-13T09:41:00Z</dcterms:modified>
</cp:coreProperties>
</file>