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5CE" w:rsidRDefault="006F55CE" w:rsidP="006F55CE">
      <w:pPr>
        <w:pStyle w:val="20"/>
        <w:shd w:val="clear" w:color="auto" w:fill="auto"/>
        <w:ind w:right="20"/>
      </w:pPr>
      <w:r>
        <w:rPr>
          <w:color w:val="000000"/>
          <w:lang w:eastAsia="ru-RU" w:bidi="ru-RU"/>
        </w:rPr>
        <w:t>ВСЕРОССИЙСКАЯ ОЛИМ</w:t>
      </w:r>
      <w:r w:rsidR="00282CF7">
        <w:rPr>
          <w:color w:val="000000"/>
          <w:lang w:eastAsia="ru-RU" w:bidi="ru-RU"/>
        </w:rPr>
        <w:t>ПИАДА ШКОЛЬНИКОВ</w:t>
      </w:r>
      <w:r w:rsidR="00282CF7">
        <w:rPr>
          <w:color w:val="000000"/>
          <w:lang w:eastAsia="ru-RU" w:bidi="ru-RU"/>
        </w:rPr>
        <w:br/>
        <w:t>ТЕХНОЛОГИЯ 202</w:t>
      </w:r>
      <w:r w:rsidR="00282CF7" w:rsidRPr="00D966FA">
        <w:rPr>
          <w:color w:val="000000"/>
          <w:lang w:eastAsia="ru-RU" w:bidi="ru-RU"/>
        </w:rPr>
        <w:t>3</w:t>
      </w:r>
      <w:r w:rsidR="00282CF7">
        <w:rPr>
          <w:color w:val="000000"/>
          <w:lang w:eastAsia="ru-RU" w:bidi="ru-RU"/>
        </w:rPr>
        <w:t>-202</w:t>
      </w:r>
      <w:r w:rsidR="00282CF7" w:rsidRPr="00D966FA">
        <w:rPr>
          <w:color w:val="000000"/>
          <w:lang w:eastAsia="ru-RU" w:bidi="ru-RU"/>
        </w:rPr>
        <w:t>4</w:t>
      </w:r>
      <w:r>
        <w:rPr>
          <w:color w:val="000000"/>
          <w:lang w:eastAsia="ru-RU" w:bidi="ru-RU"/>
        </w:rPr>
        <w:t xml:space="preserve"> уч. г.</w:t>
      </w:r>
    </w:p>
    <w:p w:rsidR="006F55CE" w:rsidRDefault="006F55CE" w:rsidP="006F55CE">
      <w:pPr>
        <w:pStyle w:val="20"/>
        <w:shd w:val="clear" w:color="auto" w:fill="auto"/>
        <w:ind w:right="20"/>
      </w:pPr>
      <w:r>
        <w:rPr>
          <w:color w:val="000000"/>
          <w:lang w:eastAsia="ru-RU" w:bidi="ru-RU"/>
        </w:rPr>
        <w:t>ШКОЛЬНЫЙ ЭТАП. 5-6 КЛАССЫ</w:t>
      </w:r>
      <w:r>
        <w:rPr>
          <w:color w:val="000000"/>
          <w:lang w:eastAsia="ru-RU" w:bidi="ru-RU"/>
        </w:rPr>
        <w:br/>
        <w:t>Направление «Культура дома, дизайн и технологии»</w:t>
      </w:r>
      <w:r>
        <w:rPr>
          <w:color w:val="000000"/>
          <w:lang w:eastAsia="ru-RU" w:bidi="ru-RU"/>
        </w:rPr>
        <w:br/>
        <w:t xml:space="preserve">Теоретический </w:t>
      </w:r>
      <w:bookmarkStart w:id="0" w:name="_GoBack"/>
      <w:bookmarkEnd w:id="0"/>
      <w:r>
        <w:rPr>
          <w:color w:val="000000"/>
          <w:lang w:eastAsia="ru-RU" w:bidi="ru-RU"/>
        </w:rPr>
        <w:t>тур</w:t>
      </w:r>
    </w:p>
    <w:p w:rsidR="006F55CE" w:rsidRPr="00D966FA" w:rsidRDefault="006F55CE" w:rsidP="006F55CE">
      <w:pPr>
        <w:spacing w:after="0" w:line="240" w:lineRule="auto"/>
        <w:ind w:right="20"/>
        <w:jc w:val="center"/>
        <w:rPr>
          <w:rFonts w:ascii="Times New Roman" w:hAnsi="Times New Roman" w:cs="Times New Roman"/>
        </w:rPr>
      </w:pPr>
      <w:bookmarkStart w:id="1" w:name="bookmark0"/>
      <w:r w:rsidRPr="00D966FA">
        <w:rPr>
          <w:rFonts w:ascii="Times New Roman" w:hAnsi="Times New Roman" w:cs="Times New Roman"/>
          <w:color w:val="000000"/>
          <w:lang w:eastAsia="ru-RU" w:bidi="ru-RU"/>
        </w:rPr>
        <w:t>Максимальная оценка за работу - 20 баллов.</w:t>
      </w:r>
      <w:bookmarkEnd w:id="1"/>
    </w:p>
    <w:p w:rsidR="006F55CE" w:rsidRDefault="006F55CE" w:rsidP="006F55CE">
      <w:pPr>
        <w:spacing w:after="0" w:line="280" w:lineRule="exact"/>
        <w:ind w:right="20"/>
        <w:jc w:val="center"/>
      </w:pPr>
      <w:bookmarkStart w:id="2" w:name="bookmark1"/>
      <w:r>
        <w:rPr>
          <w:rStyle w:val="22"/>
          <w:rFonts w:eastAsiaTheme="minorHAnsi"/>
        </w:rPr>
        <w:t>Общая часть</w:t>
      </w:r>
      <w:bookmarkEnd w:id="2"/>
    </w:p>
    <w:p w:rsidR="006F55CE" w:rsidRDefault="006F55CE" w:rsidP="006F55CE">
      <w:pPr>
        <w:pStyle w:val="20"/>
        <w:numPr>
          <w:ilvl w:val="0"/>
          <w:numId w:val="2"/>
        </w:numPr>
        <w:shd w:val="clear" w:color="auto" w:fill="auto"/>
        <w:tabs>
          <w:tab w:val="left" w:pos="379"/>
        </w:tabs>
        <w:ind w:left="0" w:firstLine="0"/>
        <w:jc w:val="both"/>
      </w:pPr>
      <w:r>
        <w:rPr>
          <w:color w:val="000000"/>
          <w:lang w:eastAsia="ru-RU" w:bidi="ru-RU"/>
        </w:rPr>
        <w:t>Филигрань (по-русски - скань) - это ажурный или напаянный на металл узор из проволоки, а также изделия, выполненные в такой технике.</w:t>
      </w:r>
    </w:p>
    <w:p w:rsidR="006F55CE" w:rsidRDefault="006F55CE" w:rsidP="006F55CE">
      <w:pPr>
        <w:pStyle w:val="20"/>
        <w:shd w:val="clear" w:color="auto" w:fill="auto"/>
        <w:jc w:val="both"/>
      </w:pPr>
      <w:proofErr w:type="gramStart"/>
      <w:r>
        <w:rPr>
          <w:color w:val="000000"/>
          <w:lang w:eastAsia="ru-RU" w:bidi="ru-RU"/>
        </w:rPr>
        <w:t xml:space="preserve">Слово «филигрань» показывает суть изготовления: латинское </w:t>
      </w:r>
      <w:r>
        <w:rPr>
          <w:color w:val="000000"/>
          <w:lang w:val="en-US" w:bidi="en-US"/>
        </w:rPr>
        <w:t>filum</w:t>
      </w:r>
      <w:r w:rsidRPr="00635820">
        <w:rPr>
          <w:color w:val="000000"/>
          <w:lang w:bidi="en-US"/>
        </w:rPr>
        <w:t xml:space="preserve"> </w:t>
      </w:r>
      <w:r>
        <w:rPr>
          <w:color w:val="000000"/>
          <w:lang w:eastAsia="ru-RU" w:bidi="ru-RU"/>
        </w:rPr>
        <w:t xml:space="preserve">- «нить» и </w:t>
      </w:r>
      <w:r>
        <w:rPr>
          <w:color w:val="000000"/>
          <w:lang w:val="en-US" w:bidi="en-US"/>
        </w:rPr>
        <w:t>granum</w:t>
      </w:r>
      <w:r w:rsidRPr="00635820">
        <w:rPr>
          <w:color w:val="000000"/>
          <w:lang w:bidi="en-US"/>
        </w:rPr>
        <w:t xml:space="preserve"> </w:t>
      </w:r>
      <w:r>
        <w:rPr>
          <w:color w:val="000000"/>
          <w:lang w:eastAsia="ru-RU" w:bidi="ru-RU"/>
        </w:rPr>
        <w:t>- «зерно», а русское «скань» - от древнерусского «</w:t>
      </w:r>
      <w:proofErr w:type="spellStart"/>
      <w:r>
        <w:rPr>
          <w:color w:val="000000"/>
          <w:lang w:eastAsia="ru-RU" w:bidi="ru-RU"/>
        </w:rPr>
        <w:t>скать</w:t>
      </w:r>
      <w:proofErr w:type="spellEnd"/>
      <w:r>
        <w:rPr>
          <w:color w:val="000000"/>
          <w:lang w:eastAsia="ru-RU" w:bidi="ru-RU"/>
        </w:rPr>
        <w:t>» (свивать, ссучивать).</w:t>
      </w:r>
      <w:proofErr w:type="gramEnd"/>
      <w:r>
        <w:rPr>
          <w:color w:val="000000"/>
          <w:lang w:eastAsia="ru-RU" w:bidi="ru-RU"/>
        </w:rPr>
        <w:t xml:space="preserve"> Проволока для </w:t>
      </w:r>
      <w:proofErr w:type="spellStart"/>
      <w:r>
        <w:rPr>
          <w:color w:val="000000"/>
          <w:lang w:eastAsia="ru-RU" w:bidi="ru-RU"/>
        </w:rPr>
        <w:t>сканного</w:t>
      </w:r>
      <w:proofErr w:type="spellEnd"/>
      <w:r>
        <w:rPr>
          <w:color w:val="000000"/>
          <w:lang w:eastAsia="ru-RU" w:bidi="ru-RU"/>
        </w:rPr>
        <w:t xml:space="preserve"> узора бывает гладкой или свитой в верёвочки-спирали. Материалами для филигранных изделий служат сплавы золота, серебра и платины, а также медь, латунь и другие.</w:t>
      </w:r>
    </w:p>
    <w:p w:rsidR="006F55CE" w:rsidRDefault="006F55CE" w:rsidP="006F55CE">
      <w:pPr>
        <w:pStyle w:val="20"/>
        <w:shd w:val="clear" w:color="auto" w:fill="auto"/>
        <w:jc w:val="both"/>
      </w:pPr>
      <w:r>
        <w:rPr>
          <w:color w:val="000000"/>
          <w:lang w:eastAsia="ru-RU" w:bidi="ru-RU"/>
        </w:rPr>
        <w:t xml:space="preserve">Мастеровой (специалист) по изготовлению скани на Руси назывался </w:t>
      </w:r>
      <w:proofErr w:type="spellStart"/>
      <w:r>
        <w:rPr>
          <w:color w:val="000000"/>
          <w:lang w:eastAsia="ru-RU" w:bidi="ru-RU"/>
        </w:rPr>
        <w:t>сканщиком</w:t>
      </w:r>
      <w:proofErr w:type="spellEnd"/>
      <w:r>
        <w:rPr>
          <w:color w:val="000000"/>
          <w:lang w:eastAsia="ru-RU" w:bidi="ru-RU"/>
        </w:rPr>
        <w:t>.</w:t>
      </w:r>
    </w:p>
    <w:p w:rsidR="006F55CE" w:rsidRDefault="006F55CE" w:rsidP="006F55CE">
      <w:pPr>
        <w:pStyle w:val="20"/>
        <w:shd w:val="clear" w:color="auto" w:fill="auto"/>
        <w:jc w:val="both"/>
      </w:pPr>
      <w:r>
        <w:rPr>
          <w:noProof/>
          <w:color w:val="00000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732790</wp:posOffset>
            </wp:positionV>
            <wp:extent cx="5940425" cy="5219700"/>
            <wp:effectExtent l="19050" t="0" r="3175" b="0"/>
            <wp:wrapTight wrapText="bothSides">
              <wp:wrapPolygon edited="0">
                <wp:start x="-69" y="0"/>
                <wp:lineTo x="-69" y="21521"/>
                <wp:lineTo x="21612" y="21521"/>
                <wp:lineTo x="21612" y="0"/>
                <wp:lineTo x="-69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000000"/>
          <w:lang w:eastAsia="ru-RU" w:bidi="ru-RU"/>
        </w:rPr>
        <w:t>Изучите приложенные фотографии. Среди них выберите ту, на которой изображено изделие в технике филигрань.</w:t>
      </w:r>
      <w:r w:rsidR="00542AE2">
        <w:rPr>
          <w:color w:val="000000"/>
          <w:lang w:eastAsia="ru-RU" w:bidi="ru-RU"/>
        </w:rPr>
        <w:t>(1 балл)</w:t>
      </w:r>
    </w:p>
    <w:p w:rsidR="00961A59" w:rsidRDefault="00961A59"/>
    <w:p w:rsidR="006F55CE" w:rsidRDefault="006F55CE" w:rsidP="006F55CE">
      <w:pPr>
        <w:pStyle w:val="20"/>
        <w:shd w:val="clear" w:color="auto" w:fill="auto"/>
        <w:tabs>
          <w:tab w:val="left" w:pos="386"/>
        </w:tabs>
        <w:jc w:val="both"/>
      </w:pPr>
      <w:r>
        <w:rPr>
          <w:color w:val="000000"/>
          <w:lang w:eastAsia="ru-RU" w:bidi="ru-RU"/>
        </w:rPr>
        <w:lastRenderedPageBreak/>
        <w:t xml:space="preserve">2. Вася собрал в среде </w:t>
      </w:r>
      <w:r>
        <w:rPr>
          <w:color w:val="000000"/>
          <w:lang w:val="en-US" w:bidi="en-US"/>
        </w:rPr>
        <w:t>BD</w:t>
      </w:r>
      <w:r>
        <w:rPr>
          <w:color w:val="000000"/>
          <w:lang w:eastAsia="ru-RU" w:bidi="ru-RU"/>
        </w:rPr>
        <w:t>-моделирование композицию из геометрических тел.</w:t>
      </w:r>
    </w:p>
    <w:p w:rsidR="006F55CE" w:rsidRDefault="006F55CE" w:rsidP="006F55CE">
      <w:pPr>
        <w:pStyle w:val="20"/>
        <w:shd w:val="clear" w:color="auto" w:fill="auto"/>
        <w:tabs>
          <w:tab w:val="left" w:pos="386"/>
        </w:tabs>
        <w:ind w:right="758"/>
        <w:jc w:val="both"/>
      </w:pPr>
      <w:r>
        <w:t>Три вида проекций готовой композиции выглядят следующим образом:</w:t>
      </w:r>
      <w:r w:rsidR="00542AE2">
        <w:t xml:space="preserve"> (2 балла)</w:t>
      </w:r>
    </w:p>
    <w:p w:rsidR="006F55CE" w:rsidRDefault="006F55CE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147955</wp:posOffset>
            </wp:positionV>
            <wp:extent cx="5940425" cy="7000875"/>
            <wp:effectExtent l="19050" t="0" r="317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Pr="006F55CE" w:rsidRDefault="006F55CE" w:rsidP="006F55CE"/>
    <w:p w:rsidR="006F55CE" w:rsidRDefault="006F55CE" w:rsidP="006F55CE"/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491490</wp:posOffset>
            </wp:positionH>
            <wp:positionV relativeFrom="paragraph">
              <wp:posOffset>-253365</wp:posOffset>
            </wp:positionV>
            <wp:extent cx="4848225" cy="5772150"/>
            <wp:effectExtent l="1905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491490</wp:posOffset>
            </wp:positionH>
            <wp:positionV relativeFrom="paragraph">
              <wp:posOffset>304444</wp:posOffset>
            </wp:positionV>
            <wp:extent cx="4895850" cy="4121506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4121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A82A3E" w:rsidRDefault="00A82A3E" w:rsidP="00A82A3E">
      <w:pPr>
        <w:pStyle w:val="20"/>
        <w:numPr>
          <w:ilvl w:val="0"/>
          <w:numId w:val="1"/>
        </w:numPr>
        <w:shd w:val="clear" w:color="auto" w:fill="auto"/>
        <w:tabs>
          <w:tab w:val="left" w:pos="327"/>
        </w:tabs>
        <w:jc w:val="both"/>
      </w:pPr>
      <w:r>
        <w:rPr>
          <w:color w:val="000000"/>
          <w:lang w:eastAsia="ru-RU" w:bidi="ru-RU"/>
        </w:rPr>
        <w:lastRenderedPageBreak/>
        <w:t xml:space="preserve">При передаче показаний электросчётчика Таня узнала, что её семья за август 2022 года потребила 60 </w:t>
      </w:r>
      <w:r>
        <w:rPr>
          <w:rStyle w:val="21pt"/>
        </w:rPr>
        <w:t>КВтч</w:t>
      </w:r>
      <w:r>
        <w:rPr>
          <w:color w:val="000000"/>
          <w:lang w:eastAsia="ru-RU" w:bidi="ru-RU"/>
        </w:rPr>
        <w:t xml:space="preserve"> электроэнергии. У Таниной семьи установлен </w:t>
      </w:r>
      <w:proofErr w:type="spellStart"/>
      <w:r>
        <w:rPr>
          <w:color w:val="000000"/>
          <w:lang w:eastAsia="ru-RU" w:bidi="ru-RU"/>
        </w:rPr>
        <w:t>однотарифный</w:t>
      </w:r>
      <w:proofErr w:type="spellEnd"/>
      <w:r>
        <w:rPr>
          <w:color w:val="000000"/>
          <w:lang w:eastAsia="ru-RU" w:bidi="ru-RU"/>
        </w:rPr>
        <w:t xml:space="preserve"> электросчётчик. Определите, сколько нужно будет заплатить за потреблённую электроэнергию, если у Тани дома стоит газовая плита. Ответ дайте в рублях и копейках.</w:t>
      </w:r>
      <w:r w:rsidR="00542AE2" w:rsidRPr="00542AE2">
        <w:t xml:space="preserve"> </w:t>
      </w:r>
      <w:r w:rsidR="00542AE2">
        <w:t>(2 балла)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98"/>
        <w:gridCol w:w="3259"/>
        <w:gridCol w:w="2702"/>
      </w:tblGrid>
      <w:tr w:rsidR="00A82A3E" w:rsidTr="00A82A3E">
        <w:trPr>
          <w:trHeight w:hRule="exact" w:val="1286"/>
        </w:trPr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82A3E" w:rsidRDefault="00A82A3E" w:rsidP="00A82A3E">
            <w:pPr>
              <w:rPr>
                <w:sz w:val="10"/>
                <w:szCs w:val="10"/>
              </w:rPr>
            </w:pP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82A3E" w:rsidRDefault="00A82A3E" w:rsidP="00A82A3E">
            <w:pPr>
              <w:pStyle w:val="20"/>
              <w:shd w:val="clear" w:color="auto" w:fill="auto"/>
            </w:pPr>
            <w:r>
              <w:rPr>
                <w:color w:val="000000"/>
                <w:lang w:eastAsia="ru-RU" w:bidi="ru-RU"/>
              </w:rPr>
              <w:t xml:space="preserve">С 01.01.2022 по 30.06.2022 за 1 </w:t>
            </w:r>
            <w:r>
              <w:rPr>
                <w:rStyle w:val="21pt"/>
              </w:rPr>
              <w:t>кВтч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2A3E" w:rsidRDefault="00A82A3E" w:rsidP="00A82A3E">
            <w:pPr>
              <w:pStyle w:val="20"/>
              <w:shd w:val="clear" w:color="auto" w:fill="auto"/>
            </w:pPr>
            <w:r>
              <w:rPr>
                <w:color w:val="000000"/>
                <w:lang w:eastAsia="ru-RU" w:bidi="ru-RU"/>
              </w:rPr>
              <w:t xml:space="preserve">С 01.07.2022 по 31.12.2022 за 1 </w:t>
            </w:r>
            <w:r>
              <w:rPr>
                <w:rStyle w:val="21pt"/>
              </w:rPr>
              <w:t>кВтч</w:t>
            </w:r>
          </w:p>
        </w:tc>
      </w:tr>
      <w:tr w:rsidR="00A82A3E" w:rsidTr="00A82A3E">
        <w:trPr>
          <w:trHeight w:hRule="exact" w:val="943"/>
        </w:trPr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82A3E" w:rsidRDefault="00A82A3E" w:rsidP="00A82A3E">
            <w:pPr>
              <w:pStyle w:val="20"/>
              <w:shd w:val="clear" w:color="auto" w:fill="auto"/>
            </w:pPr>
            <w:proofErr w:type="spellStart"/>
            <w:r>
              <w:rPr>
                <w:color w:val="000000"/>
                <w:lang w:eastAsia="ru-RU" w:bidi="ru-RU"/>
              </w:rPr>
              <w:t>Однотарифный</w:t>
            </w:r>
            <w:proofErr w:type="spellEnd"/>
            <w:r>
              <w:rPr>
                <w:color w:val="000000"/>
                <w:lang w:eastAsia="ru-RU" w:bidi="ru-RU"/>
              </w:rPr>
              <w:t xml:space="preserve"> учёт с применением </w:t>
            </w:r>
            <w:proofErr w:type="spellStart"/>
            <w:r>
              <w:rPr>
                <w:color w:val="000000"/>
                <w:lang w:eastAsia="ru-RU" w:bidi="ru-RU"/>
              </w:rPr>
              <w:t>одноставочного</w:t>
            </w:r>
            <w:proofErr w:type="spellEnd"/>
            <w:r>
              <w:rPr>
                <w:color w:val="000000"/>
                <w:lang w:eastAsia="ru-RU" w:bidi="ru-RU"/>
              </w:rPr>
              <w:t xml:space="preserve"> тарифа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82A3E" w:rsidRDefault="00A82A3E" w:rsidP="00A82A3E">
            <w:pPr>
              <w:pStyle w:val="20"/>
              <w:shd w:val="clear" w:color="auto" w:fill="auto"/>
              <w:spacing w:line="280" w:lineRule="exact"/>
            </w:pPr>
            <w:r>
              <w:rPr>
                <w:color w:val="000000"/>
                <w:lang w:eastAsia="ru-RU" w:bidi="ru-RU"/>
              </w:rPr>
              <w:t>5 руб. 92 коп.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2A3E" w:rsidRDefault="00A82A3E" w:rsidP="00A82A3E">
            <w:pPr>
              <w:pStyle w:val="20"/>
              <w:shd w:val="clear" w:color="auto" w:fill="auto"/>
              <w:spacing w:line="280" w:lineRule="exact"/>
            </w:pPr>
            <w:r>
              <w:rPr>
                <w:color w:val="000000"/>
                <w:lang w:eastAsia="ru-RU" w:bidi="ru-RU"/>
              </w:rPr>
              <w:t>6 руб. 17 коп.</w:t>
            </w:r>
          </w:p>
        </w:tc>
      </w:tr>
    </w:tbl>
    <w:p w:rsidR="006F55CE" w:rsidRDefault="006F55CE" w:rsidP="00A82A3E">
      <w:pPr>
        <w:pBdr>
          <w:bottom w:val="single" w:sz="12" w:space="1" w:color="auto"/>
        </w:pBdr>
        <w:spacing w:after="0" w:line="240" w:lineRule="auto"/>
      </w:pPr>
    </w:p>
    <w:p w:rsidR="00A82A3E" w:rsidRDefault="00A82A3E" w:rsidP="00A82A3E">
      <w:pPr>
        <w:pBdr>
          <w:bottom w:val="single" w:sz="12" w:space="1" w:color="auto"/>
        </w:pBdr>
        <w:spacing w:after="0" w:line="240" w:lineRule="auto"/>
      </w:pPr>
    </w:p>
    <w:p w:rsidR="00A82A3E" w:rsidRDefault="00A82A3E" w:rsidP="00A82A3E">
      <w:pPr>
        <w:spacing w:after="0"/>
      </w:pPr>
      <w:r>
        <w:t xml:space="preserve"> </w:t>
      </w:r>
    </w:p>
    <w:p w:rsidR="00A82A3E" w:rsidRPr="00A82A3E" w:rsidRDefault="00A82A3E" w:rsidP="00A82A3E">
      <w:pPr>
        <w:spacing w:after="304" w:line="280" w:lineRule="exact"/>
        <w:jc w:val="center"/>
        <w:rPr>
          <w:rFonts w:ascii="Times New Roman" w:hAnsi="Times New Roman" w:cs="Times New Roman"/>
          <w:sz w:val="32"/>
          <w:szCs w:val="32"/>
        </w:rPr>
      </w:pPr>
      <w:bookmarkStart w:id="3" w:name="bookmark2"/>
      <w:r w:rsidRPr="00A82A3E">
        <w:rPr>
          <w:rFonts w:ascii="Times New Roman" w:hAnsi="Times New Roman" w:cs="Times New Roman"/>
          <w:color w:val="000000"/>
          <w:sz w:val="32"/>
          <w:szCs w:val="32"/>
          <w:lang w:eastAsia="ru-RU" w:bidi="ru-RU"/>
        </w:rPr>
        <w:t>Специальная часть</w:t>
      </w:r>
      <w:bookmarkEnd w:id="3"/>
    </w:p>
    <w:p w:rsidR="00A82A3E" w:rsidRDefault="00A82A3E" w:rsidP="00A82A3E">
      <w:pPr>
        <w:pStyle w:val="20"/>
        <w:numPr>
          <w:ilvl w:val="0"/>
          <w:numId w:val="3"/>
        </w:numPr>
        <w:shd w:val="clear" w:color="auto" w:fill="auto"/>
        <w:tabs>
          <w:tab w:val="left" w:pos="387"/>
        </w:tabs>
        <w:jc w:val="both"/>
      </w:pPr>
      <w:r>
        <w:rPr>
          <w:color w:val="000000"/>
          <w:lang w:eastAsia="ru-RU" w:bidi="ru-RU"/>
        </w:rPr>
        <w:t>Из предложенного списка выберите тот предмет, который считается символом мира на кухне.</w:t>
      </w:r>
    </w:p>
    <w:p w:rsidR="00A82A3E" w:rsidRDefault="00A82A3E" w:rsidP="00A82A3E">
      <w:pPr>
        <w:pStyle w:val="20"/>
        <w:shd w:val="clear" w:color="auto" w:fill="auto"/>
        <w:tabs>
          <w:tab w:val="left" w:pos="1002"/>
        </w:tabs>
        <w:ind w:left="600"/>
        <w:jc w:val="both"/>
      </w:pPr>
      <w:r>
        <w:rPr>
          <w:color w:val="000000"/>
          <w:lang w:eastAsia="ru-RU" w:bidi="ru-RU"/>
        </w:rPr>
        <w:t>а)</w:t>
      </w:r>
      <w:r>
        <w:rPr>
          <w:color w:val="000000"/>
          <w:lang w:eastAsia="ru-RU" w:bidi="ru-RU"/>
        </w:rPr>
        <w:tab/>
        <w:t>чайник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ind w:left="600"/>
        <w:jc w:val="both"/>
      </w:pPr>
      <w:r>
        <w:rPr>
          <w:color w:val="000000"/>
          <w:lang w:eastAsia="ru-RU" w:bidi="ru-RU"/>
        </w:rPr>
        <w:t>б)</w:t>
      </w:r>
      <w:r>
        <w:rPr>
          <w:color w:val="000000"/>
          <w:lang w:eastAsia="ru-RU" w:bidi="ru-RU"/>
        </w:rPr>
        <w:tab/>
        <w:t>скатерть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ind w:left="600"/>
        <w:jc w:val="both"/>
      </w:pPr>
      <w:r>
        <w:rPr>
          <w:color w:val="000000"/>
          <w:lang w:eastAsia="ru-RU" w:bidi="ru-RU"/>
        </w:rPr>
        <w:t>в)</w:t>
      </w:r>
      <w:r>
        <w:rPr>
          <w:color w:val="000000"/>
          <w:lang w:eastAsia="ru-RU" w:bidi="ru-RU"/>
        </w:rPr>
        <w:tab/>
        <w:t>половник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spacing w:after="300"/>
        <w:ind w:left="600"/>
        <w:jc w:val="both"/>
      </w:pPr>
      <w:r>
        <w:rPr>
          <w:color w:val="000000"/>
          <w:lang w:eastAsia="ru-RU" w:bidi="ru-RU"/>
        </w:rPr>
        <w:t>г)</w:t>
      </w:r>
      <w:r>
        <w:rPr>
          <w:color w:val="000000"/>
          <w:lang w:eastAsia="ru-RU" w:bidi="ru-RU"/>
        </w:rPr>
        <w:tab/>
        <w:t>сковорода</w:t>
      </w:r>
    </w:p>
    <w:p w:rsidR="00A82A3E" w:rsidRDefault="00A82A3E" w:rsidP="00A82A3E">
      <w:pPr>
        <w:pStyle w:val="20"/>
        <w:numPr>
          <w:ilvl w:val="0"/>
          <w:numId w:val="3"/>
        </w:numPr>
        <w:shd w:val="clear" w:color="auto" w:fill="auto"/>
        <w:tabs>
          <w:tab w:val="left" w:pos="387"/>
        </w:tabs>
        <w:jc w:val="both"/>
      </w:pPr>
      <w:r>
        <w:rPr>
          <w:color w:val="000000"/>
          <w:lang w:eastAsia="ru-RU" w:bidi="ru-RU"/>
        </w:rPr>
        <w:t>Из предложенного списка выберите пищевые продукты растительного происхождения.</w:t>
      </w:r>
    </w:p>
    <w:p w:rsidR="00A82A3E" w:rsidRDefault="00A82A3E" w:rsidP="00A82A3E">
      <w:pPr>
        <w:pStyle w:val="20"/>
        <w:shd w:val="clear" w:color="auto" w:fill="auto"/>
        <w:tabs>
          <w:tab w:val="left" w:pos="997"/>
        </w:tabs>
        <w:ind w:left="600"/>
        <w:jc w:val="both"/>
      </w:pPr>
      <w:r>
        <w:rPr>
          <w:color w:val="000000"/>
          <w:lang w:eastAsia="ru-RU" w:bidi="ru-RU"/>
        </w:rPr>
        <w:t>а)</w:t>
      </w:r>
      <w:r>
        <w:rPr>
          <w:color w:val="000000"/>
          <w:lang w:eastAsia="ru-RU" w:bidi="ru-RU"/>
        </w:rPr>
        <w:tab/>
        <w:t>говядина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ind w:left="600"/>
        <w:jc w:val="both"/>
      </w:pPr>
      <w:r>
        <w:rPr>
          <w:color w:val="000000"/>
          <w:lang w:eastAsia="ru-RU" w:bidi="ru-RU"/>
        </w:rPr>
        <w:t>б)</w:t>
      </w:r>
      <w:r>
        <w:rPr>
          <w:color w:val="000000"/>
          <w:lang w:eastAsia="ru-RU" w:bidi="ru-RU"/>
        </w:rPr>
        <w:tab/>
        <w:t>яйцо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ind w:left="600"/>
        <w:jc w:val="both"/>
      </w:pPr>
      <w:r>
        <w:rPr>
          <w:color w:val="000000"/>
          <w:lang w:eastAsia="ru-RU" w:bidi="ru-RU"/>
        </w:rPr>
        <w:t>в)</w:t>
      </w:r>
      <w:r>
        <w:rPr>
          <w:color w:val="000000"/>
          <w:lang w:eastAsia="ru-RU" w:bidi="ru-RU"/>
        </w:rPr>
        <w:tab/>
        <w:t>масло кукурузное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ind w:left="600"/>
        <w:jc w:val="both"/>
      </w:pPr>
      <w:r>
        <w:rPr>
          <w:color w:val="000000"/>
          <w:lang w:eastAsia="ru-RU" w:bidi="ru-RU"/>
        </w:rPr>
        <w:t>г)</w:t>
      </w:r>
      <w:r>
        <w:rPr>
          <w:color w:val="000000"/>
          <w:lang w:eastAsia="ru-RU" w:bidi="ru-RU"/>
        </w:rPr>
        <w:tab/>
        <w:t>треска</w:t>
      </w:r>
    </w:p>
    <w:p w:rsidR="00A82A3E" w:rsidRDefault="00A82A3E" w:rsidP="00A82A3E">
      <w:pPr>
        <w:pStyle w:val="20"/>
        <w:shd w:val="clear" w:color="auto" w:fill="auto"/>
        <w:tabs>
          <w:tab w:val="left" w:pos="1026"/>
        </w:tabs>
        <w:ind w:left="600"/>
        <w:jc w:val="both"/>
      </w:pPr>
      <w:r>
        <w:rPr>
          <w:color w:val="000000"/>
          <w:lang w:eastAsia="ru-RU" w:bidi="ru-RU"/>
        </w:rPr>
        <w:t>д)</w:t>
      </w:r>
      <w:r>
        <w:rPr>
          <w:color w:val="000000"/>
          <w:lang w:eastAsia="ru-RU" w:bidi="ru-RU"/>
        </w:rPr>
        <w:tab/>
        <w:t>сахар</w:t>
      </w:r>
    </w:p>
    <w:p w:rsidR="00A82A3E" w:rsidRDefault="00A82A3E" w:rsidP="00A82A3E">
      <w:pPr>
        <w:pStyle w:val="20"/>
        <w:shd w:val="clear" w:color="auto" w:fill="auto"/>
        <w:tabs>
          <w:tab w:val="left" w:pos="1026"/>
        </w:tabs>
        <w:spacing w:after="300"/>
        <w:ind w:left="600"/>
        <w:jc w:val="both"/>
      </w:pPr>
      <w:r>
        <w:rPr>
          <w:color w:val="000000"/>
          <w:lang w:eastAsia="ru-RU" w:bidi="ru-RU"/>
        </w:rPr>
        <w:t>е)</w:t>
      </w:r>
      <w:r>
        <w:rPr>
          <w:color w:val="000000"/>
          <w:lang w:eastAsia="ru-RU" w:bidi="ru-RU"/>
        </w:rPr>
        <w:tab/>
        <w:t>авокадо</w:t>
      </w:r>
    </w:p>
    <w:p w:rsidR="00A82A3E" w:rsidRDefault="00A82A3E" w:rsidP="00A82A3E">
      <w:pPr>
        <w:pStyle w:val="20"/>
        <w:numPr>
          <w:ilvl w:val="0"/>
          <w:numId w:val="3"/>
        </w:numPr>
        <w:shd w:val="clear" w:color="auto" w:fill="auto"/>
        <w:tabs>
          <w:tab w:val="left" w:pos="387"/>
        </w:tabs>
        <w:jc w:val="both"/>
      </w:pPr>
      <w:r>
        <w:rPr>
          <w:color w:val="000000"/>
          <w:lang w:eastAsia="ru-RU" w:bidi="ru-RU"/>
        </w:rPr>
        <w:t>Из предложенного списка выберите пищевые продукты животного происхождения.</w:t>
      </w:r>
    </w:p>
    <w:p w:rsidR="00A82A3E" w:rsidRDefault="00A82A3E" w:rsidP="00A82A3E">
      <w:pPr>
        <w:pStyle w:val="20"/>
        <w:shd w:val="clear" w:color="auto" w:fill="auto"/>
        <w:tabs>
          <w:tab w:val="left" w:pos="1016"/>
        </w:tabs>
        <w:ind w:left="600"/>
        <w:jc w:val="both"/>
      </w:pPr>
      <w:r>
        <w:rPr>
          <w:color w:val="000000"/>
          <w:lang w:eastAsia="ru-RU" w:bidi="ru-RU"/>
        </w:rPr>
        <w:t>а)</w:t>
      </w:r>
      <w:r>
        <w:rPr>
          <w:color w:val="000000"/>
          <w:lang w:eastAsia="ru-RU" w:bidi="ru-RU"/>
        </w:rPr>
        <w:tab/>
        <w:t>масло сливочное</w:t>
      </w:r>
    </w:p>
    <w:p w:rsidR="00A82A3E" w:rsidRDefault="00A82A3E" w:rsidP="00A82A3E">
      <w:pPr>
        <w:pStyle w:val="20"/>
        <w:shd w:val="clear" w:color="auto" w:fill="auto"/>
        <w:tabs>
          <w:tab w:val="left" w:pos="1026"/>
        </w:tabs>
        <w:ind w:left="600"/>
        <w:jc w:val="both"/>
      </w:pPr>
      <w:r>
        <w:rPr>
          <w:color w:val="000000"/>
          <w:lang w:eastAsia="ru-RU" w:bidi="ru-RU"/>
        </w:rPr>
        <w:t>б)</w:t>
      </w:r>
      <w:r>
        <w:rPr>
          <w:color w:val="000000"/>
          <w:lang w:eastAsia="ru-RU" w:bidi="ru-RU"/>
        </w:rPr>
        <w:tab/>
        <w:t>гречневая крупа</w:t>
      </w:r>
    </w:p>
    <w:p w:rsidR="00A82A3E" w:rsidRDefault="00A82A3E" w:rsidP="00A82A3E">
      <w:pPr>
        <w:pStyle w:val="20"/>
        <w:shd w:val="clear" w:color="auto" w:fill="auto"/>
        <w:tabs>
          <w:tab w:val="left" w:pos="1026"/>
        </w:tabs>
        <w:ind w:left="600"/>
        <w:jc w:val="both"/>
      </w:pPr>
      <w:r>
        <w:rPr>
          <w:color w:val="000000"/>
          <w:lang w:eastAsia="ru-RU" w:bidi="ru-RU"/>
        </w:rPr>
        <w:t>в)</w:t>
      </w:r>
      <w:r>
        <w:rPr>
          <w:color w:val="000000"/>
          <w:lang w:eastAsia="ru-RU" w:bidi="ru-RU"/>
        </w:rPr>
        <w:tab/>
        <w:t>ламинария</w:t>
      </w:r>
    </w:p>
    <w:p w:rsidR="00A82A3E" w:rsidRDefault="00A82A3E" w:rsidP="00A82A3E">
      <w:pPr>
        <w:pStyle w:val="20"/>
        <w:shd w:val="clear" w:color="auto" w:fill="auto"/>
        <w:tabs>
          <w:tab w:val="left" w:pos="1026"/>
        </w:tabs>
        <w:ind w:left="600"/>
        <w:jc w:val="both"/>
      </w:pPr>
      <w:r>
        <w:rPr>
          <w:color w:val="000000"/>
          <w:lang w:eastAsia="ru-RU" w:bidi="ru-RU"/>
        </w:rPr>
        <w:t>г)</w:t>
      </w:r>
      <w:r>
        <w:rPr>
          <w:color w:val="000000"/>
          <w:lang w:eastAsia="ru-RU" w:bidi="ru-RU"/>
        </w:rPr>
        <w:tab/>
        <w:t>морковь</w:t>
      </w:r>
    </w:p>
    <w:p w:rsidR="00A82A3E" w:rsidRDefault="00A82A3E" w:rsidP="00A82A3E">
      <w:pPr>
        <w:pStyle w:val="20"/>
        <w:shd w:val="clear" w:color="auto" w:fill="auto"/>
        <w:tabs>
          <w:tab w:val="left" w:pos="1026"/>
        </w:tabs>
        <w:ind w:left="600"/>
        <w:jc w:val="both"/>
      </w:pPr>
      <w:r>
        <w:rPr>
          <w:color w:val="000000"/>
          <w:lang w:eastAsia="ru-RU" w:bidi="ru-RU"/>
        </w:rPr>
        <w:t>д)</w:t>
      </w:r>
      <w:r>
        <w:rPr>
          <w:color w:val="000000"/>
          <w:lang w:eastAsia="ru-RU" w:bidi="ru-RU"/>
        </w:rPr>
        <w:tab/>
        <w:t>баранина</w:t>
      </w:r>
    </w:p>
    <w:p w:rsidR="00A82A3E" w:rsidRDefault="00A82A3E" w:rsidP="00A82A3E">
      <w:pPr>
        <w:pStyle w:val="20"/>
        <w:shd w:val="clear" w:color="auto" w:fill="auto"/>
        <w:tabs>
          <w:tab w:val="left" w:pos="1026"/>
        </w:tabs>
        <w:ind w:left="600"/>
        <w:jc w:val="both"/>
      </w:pPr>
      <w:r>
        <w:rPr>
          <w:color w:val="000000"/>
          <w:lang w:eastAsia="ru-RU" w:bidi="ru-RU"/>
        </w:rPr>
        <w:t>е)</w:t>
      </w:r>
      <w:r>
        <w:rPr>
          <w:color w:val="000000"/>
          <w:lang w:eastAsia="ru-RU" w:bidi="ru-RU"/>
        </w:rPr>
        <w:tab/>
        <w:t>сыр</w:t>
      </w:r>
    </w:p>
    <w:p w:rsidR="00A82A3E" w:rsidRDefault="00A82A3E" w:rsidP="00A82A3E">
      <w:pPr>
        <w:spacing w:after="0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A82A3E" w:rsidP="006F55CE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913855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1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5CE" w:rsidRDefault="006F55CE" w:rsidP="006F55CE">
      <w:pPr>
        <w:jc w:val="right"/>
      </w:pPr>
    </w:p>
    <w:p w:rsidR="00A82A3E" w:rsidRDefault="00A82A3E" w:rsidP="00542AE2">
      <w:pPr>
        <w:pStyle w:val="20"/>
        <w:numPr>
          <w:ilvl w:val="0"/>
          <w:numId w:val="4"/>
        </w:numPr>
        <w:shd w:val="clear" w:color="auto" w:fill="auto"/>
        <w:tabs>
          <w:tab w:val="left" w:pos="382"/>
        </w:tabs>
        <w:jc w:val="both"/>
      </w:pPr>
      <w:r>
        <w:rPr>
          <w:color w:val="000000"/>
          <w:lang w:eastAsia="ru-RU" w:bidi="ru-RU"/>
        </w:rPr>
        <w:lastRenderedPageBreak/>
        <w:t>Отгадайте загадку.</w:t>
      </w:r>
    </w:p>
    <w:p w:rsidR="00A82A3E" w:rsidRDefault="00A82A3E" w:rsidP="00A82A3E">
      <w:pPr>
        <w:pStyle w:val="30"/>
        <w:shd w:val="clear" w:color="auto" w:fill="auto"/>
        <w:spacing w:before="0"/>
        <w:ind w:left="600"/>
      </w:pPr>
      <w:r>
        <w:rPr>
          <w:color w:val="000000"/>
          <w:lang w:eastAsia="ru-RU" w:bidi="ru-RU"/>
        </w:rPr>
        <w:t>На грядках кустиком цветёт,</w:t>
      </w:r>
    </w:p>
    <w:p w:rsidR="00A82A3E" w:rsidRDefault="00A82A3E" w:rsidP="00A82A3E">
      <w:pPr>
        <w:pStyle w:val="30"/>
        <w:shd w:val="clear" w:color="auto" w:fill="auto"/>
        <w:spacing w:before="0"/>
        <w:ind w:left="600"/>
      </w:pPr>
      <w:r>
        <w:rPr>
          <w:color w:val="000000"/>
          <w:lang w:eastAsia="ru-RU" w:bidi="ru-RU"/>
        </w:rPr>
        <w:t>А клубнями в земле растёт.</w:t>
      </w:r>
    </w:p>
    <w:p w:rsidR="00A82A3E" w:rsidRDefault="00A82A3E" w:rsidP="00A82A3E">
      <w:pPr>
        <w:pStyle w:val="30"/>
        <w:shd w:val="clear" w:color="auto" w:fill="auto"/>
        <w:spacing w:before="0"/>
        <w:ind w:left="600"/>
      </w:pPr>
      <w:r>
        <w:rPr>
          <w:color w:val="000000"/>
          <w:lang w:eastAsia="ru-RU" w:bidi="ru-RU"/>
        </w:rPr>
        <w:t>Мы копаем понемножку...</w:t>
      </w:r>
    </w:p>
    <w:p w:rsidR="00A82A3E" w:rsidRDefault="00A82A3E" w:rsidP="00A82A3E">
      <w:pPr>
        <w:pStyle w:val="30"/>
        <w:shd w:val="clear" w:color="auto" w:fill="auto"/>
        <w:spacing w:before="0"/>
        <w:ind w:left="600"/>
      </w:pPr>
      <w:r>
        <w:rPr>
          <w:color w:val="000000"/>
          <w:lang w:eastAsia="ru-RU" w:bidi="ru-RU"/>
        </w:rPr>
        <w:t>Собираем что?</w:t>
      </w:r>
    </w:p>
    <w:p w:rsidR="00A82A3E" w:rsidRDefault="00A82A3E" w:rsidP="00A82A3E">
      <w:pPr>
        <w:pStyle w:val="20"/>
        <w:shd w:val="clear" w:color="auto" w:fill="auto"/>
        <w:jc w:val="both"/>
      </w:pPr>
      <w:r>
        <w:rPr>
          <w:color w:val="000000"/>
          <w:lang w:eastAsia="ru-RU" w:bidi="ru-RU"/>
        </w:rPr>
        <w:t>Дайте ответ в именительном падеже.</w:t>
      </w:r>
    </w:p>
    <w:p w:rsidR="00A82A3E" w:rsidRDefault="00A82A3E" w:rsidP="00A82A3E">
      <w:pPr>
        <w:pStyle w:val="20"/>
        <w:shd w:val="clear" w:color="auto" w:fill="auto"/>
        <w:jc w:val="both"/>
      </w:pPr>
      <w:r>
        <w:rPr>
          <w:color w:val="000000"/>
          <w:lang w:eastAsia="ru-RU" w:bidi="ru-RU"/>
        </w:rPr>
        <w:t>Какие питательные вещества преобладают в этом пищевом продукте?</w:t>
      </w:r>
    </w:p>
    <w:p w:rsidR="00A82A3E" w:rsidRDefault="00A82A3E" w:rsidP="00A82A3E">
      <w:pPr>
        <w:pStyle w:val="20"/>
        <w:shd w:val="clear" w:color="auto" w:fill="auto"/>
        <w:tabs>
          <w:tab w:val="left" w:pos="1016"/>
        </w:tabs>
        <w:ind w:left="600"/>
        <w:jc w:val="both"/>
      </w:pPr>
      <w:r>
        <w:rPr>
          <w:color w:val="000000"/>
          <w:lang w:eastAsia="ru-RU" w:bidi="ru-RU"/>
        </w:rPr>
        <w:t>а)</w:t>
      </w:r>
      <w:r>
        <w:rPr>
          <w:color w:val="000000"/>
          <w:lang w:eastAsia="ru-RU" w:bidi="ru-RU"/>
        </w:rPr>
        <w:tab/>
        <w:t>белки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ind w:left="600"/>
        <w:jc w:val="both"/>
      </w:pPr>
      <w:r>
        <w:rPr>
          <w:color w:val="000000"/>
          <w:lang w:eastAsia="ru-RU" w:bidi="ru-RU"/>
        </w:rPr>
        <w:t>б)</w:t>
      </w:r>
      <w:r>
        <w:rPr>
          <w:color w:val="000000"/>
          <w:lang w:eastAsia="ru-RU" w:bidi="ru-RU"/>
        </w:rPr>
        <w:tab/>
        <w:t>жиры</w:t>
      </w:r>
    </w:p>
    <w:p w:rsidR="00A82A3E" w:rsidRDefault="00A82A3E" w:rsidP="00A82A3E">
      <w:pPr>
        <w:pStyle w:val="20"/>
        <w:shd w:val="clear" w:color="auto" w:fill="auto"/>
        <w:tabs>
          <w:tab w:val="left" w:pos="1021"/>
        </w:tabs>
        <w:spacing w:after="300"/>
        <w:ind w:left="600"/>
        <w:jc w:val="both"/>
      </w:pPr>
      <w:r>
        <w:rPr>
          <w:color w:val="000000"/>
          <w:lang w:eastAsia="ru-RU" w:bidi="ru-RU"/>
        </w:rPr>
        <w:t>в)</w:t>
      </w:r>
      <w:r>
        <w:rPr>
          <w:color w:val="000000"/>
          <w:lang w:eastAsia="ru-RU" w:bidi="ru-RU"/>
        </w:rPr>
        <w:tab/>
        <w:t>углеводы</w:t>
      </w:r>
    </w:p>
    <w:p w:rsidR="00A82A3E" w:rsidRDefault="00A82A3E" w:rsidP="00542AE2">
      <w:pPr>
        <w:pStyle w:val="20"/>
        <w:numPr>
          <w:ilvl w:val="0"/>
          <w:numId w:val="4"/>
        </w:numPr>
        <w:shd w:val="clear" w:color="auto" w:fill="auto"/>
        <w:tabs>
          <w:tab w:val="left" w:pos="387"/>
        </w:tabs>
        <w:ind w:left="0" w:firstLine="0"/>
        <w:jc w:val="both"/>
      </w:pPr>
      <w:r>
        <w:rPr>
          <w:color w:val="000000"/>
          <w:lang w:eastAsia="ru-RU" w:bidi="ru-RU"/>
        </w:rPr>
        <w:t>Рассмотрите изображения и выберите те, на которых представлен девичий русский народный костюм.</w:t>
      </w:r>
    </w:p>
    <w:p w:rsidR="006F55CE" w:rsidRDefault="00A82A3E" w:rsidP="006F55CE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36195</wp:posOffset>
            </wp:positionV>
            <wp:extent cx="5940425" cy="6867525"/>
            <wp:effectExtent l="19050" t="0" r="317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6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A82A3E" w:rsidP="006F55CE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-424814</wp:posOffset>
            </wp:positionV>
            <wp:extent cx="5940425" cy="5867400"/>
            <wp:effectExtent l="19050" t="0" r="317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0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6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6F55CE" w:rsidRDefault="006F55CE" w:rsidP="006F55CE">
      <w:pPr>
        <w:jc w:val="right"/>
      </w:pPr>
    </w:p>
    <w:p w:rsidR="00A82A3E" w:rsidRDefault="00A82A3E" w:rsidP="006F55CE">
      <w:pPr>
        <w:jc w:val="right"/>
      </w:pPr>
    </w:p>
    <w:p w:rsidR="00A82A3E" w:rsidRPr="00A82A3E" w:rsidRDefault="00A82A3E" w:rsidP="00A82A3E"/>
    <w:p w:rsidR="00A82A3E" w:rsidRPr="00A82A3E" w:rsidRDefault="00A82A3E" w:rsidP="00A82A3E"/>
    <w:p w:rsidR="00A82A3E" w:rsidRPr="00A82A3E" w:rsidRDefault="00A82A3E" w:rsidP="00A82A3E"/>
    <w:p w:rsidR="00A82A3E" w:rsidRPr="00A82A3E" w:rsidRDefault="00A82A3E" w:rsidP="00A82A3E"/>
    <w:p w:rsidR="00A82A3E" w:rsidRPr="00A82A3E" w:rsidRDefault="00A82A3E" w:rsidP="00A82A3E"/>
    <w:p w:rsidR="00A82A3E" w:rsidRPr="00A82A3E" w:rsidRDefault="00A82A3E" w:rsidP="00A82A3E"/>
    <w:p w:rsidR="00A82A3E" w:rsidRPr="00A82A3E" w:rsidRDefault="00A82A3E" w:rsidP="00A82A3E"/>
    <w:p w:rsidR="00A82A3E" w:rsidRPr="00A82A3E" w:rsidRDefault="00A82A3E" w:rsidP="00A82A3E"/>
    <w:p w:rsidR="00A82A3E" w:rsidRDefault="00A82A3E" w:rsidP="00A82A3E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216535</wp:posOffset>
            </wp:positionV>
            <wp:extent cx="5940425" cy="3819525"/>
            <wp:effectExtent l="19050" t="0" r="3175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2A3E" w:rsidRDefault="00A82A3E" w:rsidP="00A82A3E">
      <w:pPr>
        <w:tabs>
          <w:tab w:val="left" w:pos="1905"/>
        </w:tabs>
      </w:pPr>
      <w:r>
        <w:tab/>
      </w: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-339089</wp:posOffset>
            </wp:positionV>
            <wp:extent cx="5940425" cy="3752850"/>
            <wp:effectExtent l="19050" t="0" r="3175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182880</wp:posOffset>
            </wp:positionV>
            <wp:extent cx="5940425" cy="5838825"/>
            <wp:effectExtent l="19050" t="0" r="3175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A82A3E" w:rsidP="00A82A3E">
      <w:pPr>
        <w:tabs>
          <w:tab w:val="left" w:pos="1905"/>
        </w:tabs>
      </w:pPr>
    </w:p>
    <w:p w:rsidR="00A82A3E" w:rsidRDefault="00542AE2" w:rsidP="00A82A3E">
      <w:pPr>
        <w:tabs>
          <w:tab w:val="left" w:pos="190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-272415</wp:posOffset>
            </wp:positionV>
            <wp:extent cx="5940425" cy="5829300"/>
            <wp:effectExtent l="19050" t="0" r="3175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3082290</wp:posOffset>
            </wp:positionH>
            <wp:positionV relativeFrom="paragraph">
              <wp:posOffset>226695</wp:posOffset>
            </wp:positionV>
            <wp:extent cx="2106295" cy="3400425"/>
            <wp:effectExtent l="19050" t="0" r="8255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95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159385</wp:posOffset>
            </wp:positionV>
            <wp:extent cx="5940425" cy="3038475"/>
            <wp:effectExtent l="19050" t="0" r="3175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Default="00542AE2" w:rsidP="00A82A3E">
      <w:pPr>
        <w:tabs>
          <w:tab w:val="left" w:pos="1905"/>
        </w:tabs>
      </w:pPr>
    </w:p>
    <w:p w:rsidR="00542AE2" w:rsidRPr="00542AE2" w:rsidRDefault="00542AE2" w:rsidP="00542AE2">
      <w:pPr>
        <w:tabs>
          <w:tab w:val="left" w:pos="1905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42AE2">
        <w:rPr>
          <w:rFonts w:ascii="Times New Roman" w:hAnsi="Times New Roman" w:cs="Times New Roman"/>
          <w:b/>
          <w:sz w:val="24"/>
          <w:szCs w:val="24"/>
        </w:rPr>
        <w:t>За каждый правильный ответ 1 балл, всего за специальную часть 15 баллов</w:t>
      </w:r>
    </w:p>
    <w:p w:rsidR="00542AE2" w:rsidRPr="00542AE2" w:rsidRDefault="00542AE2" w:rsidP="00542AE2">
      <w:pPr>
        <w:tabs>
          <w:tab w:val="left" w:pos="1905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42AE2">
        <w:rPr>
          <w:rFonts w:ascii="Times New Roman" w:hAnsi="Times New Roman" w:cs="Times New Roman"/>
          <w:b/>
          <w:sz w:val="24"/>
          <w:szCs w:val="24"/>
        </w:rPr>
        <w:t>Итого 20 баллов</w:t>
      </w:r>
    </w:p>
    <w:p w:rsidR="00542AE2" w:rsidRDefault="00542AE2" w:rsidP="00542AE2">
      <w:pPr>
        <w:tabs>
          <w:tab w:val="left" w:pos="1905"/>
        </w:tabs>
        <w:spacing w:after="0"/>
      </w:pPr>
    </w:p>
    <w:sectPr w:rsidR="00542AE2" w:rsidSect="00961A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0B14" w:rsidRDefault="00370B14" w:rsidP="006F55CE">
      <w:pPr>
        <w:spacing w:after="0" w:line="240" w:lineRule="auto"/>
      </w:pPr>
      <w:r>
        <w:separator/>
      </w:r>
    </w:p>
  </w:endnote>
  <w:endnote w:type="continuationSeparator" w:id="0">
    <w:p w:rsidR="00370B14" w:rsidRDefault="00370B14" w:rsidP="006F55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0B14" w:rsidRDefault="00370B14" w:rsidP="006F55CE">
      <w:pPr>
        <w:spacing w:after="0" w:line="240" w:lineRule="auto"/>
      </w:pPr>
      <w:r>
        <w:separator/>
      </w:r>
    </w:p>
  </w:footnote>
  <w:footnote w:type="continuationSeparator" w:id="0">
    <w:p w:rsidR="00370B14" w:rsidRDefault="00370B14" w:rsidP="006F55C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2E31AF"/>
    <w:multiLevelType w:val="hybridMultilevel"/>
    <w:tmpl w:val="5E52E334"/>
    <w:lvl w:ilvl="0" w:tplc="249CEE5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397E82"/>
    <w:multiLevelType w:val="multilevel"/>
    <w:tmpl w:val="4814AC28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EA10E93"/>
    <w:multiLevelType w:val="hybridMultilevel"/>
    <w:tmpl w:val="5C8A837E"/>
    <w:lvl w:ilvl="0" w:tplc="5046F8FC">
      <w:start w:val="6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365472B"/>
    <w:multiLevelType w:val="multilevel"/>
    <w:tmpl w:val="E12E599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F55CE"/>
    <w:rsid w:val="00282CF7"/>
    <w:rsid w:val="00370B14"/>
    <w:rsid w:val="00542AE2"/>
    <w:rsid w:val="006B13FA"/>
    <w:rsid w:val="006F55CE"/>
    <w:rsid w:val="00863E85"/>
    <w:rsid w:val="00961A59"/>
    <w:rsid w:val="00A82A3E"/>
    <w:rsid w:val="00D966FA"/>
    <w:rsid w:val="00E91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1A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6F55CE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Заголовок №2_"/>
    <w:basedOn w:val="a0"/>
    <w:rsid w:val="006F55C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2">
    <w:name w:val="Заголовок №2"/>
    <w:basedOn w:val="21"/>
    <w:rsid w:val="006F55C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6F55CE"/>
    <w:pPr>
      <w:widowControl w:val="0"/>
      <w:shd w:val="clear" w:color="auto" w:fill="FFFFFF"/>
      <w:spacing w:after="0" w:line="322" w:lineRule="exact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6F55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55C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6F55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6F55CE"/>
  </w:style>
  <w:style w:type="paragraph" w:styleId="a7">
    <w:name w:val="footer"/>
    <w:basedOn w:val="a"/>
    <w:link w:val="a8"/>
    <w:uiPriority w:val="99"/>
    <w:semiHidden/>
    <w:unhideWhenUsed/>
    <w:rsid w:val="006F55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6F55CE"/>
  </w:style>
  <w:style w:type="character" w:customStyle="1" w:styleId="21pt">
    <w:name w:val="Основной текст (2) + Интервал 1 pt"/>
    <w:basedOn w:val="2"/>
    <w:rsid w:val="00A82A3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A82A3E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A82A3E"/>
    <w:pPr>
      <w:widowControl w:val="0"/>
      <w:shd w:val="clear" w:color="auto" w:fill="FFFFFF"/>
      <w:spacing w:before="300" w:after="0" w:line="322" w:lineRule="exact"/>
      <w:jc w:val="both"/>
    </w:pPr>
    <w:rPr>
      <w:rFonts w:ascii="Times New Roman" w:eastAsia="Times New Roman" w:hAnsi="Times New Roman" w:cs="Times New Roman"/>
      <w:i/>
      <w:i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385</Words>
  <Characters>2199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2579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Майя</cp:lastModifiedBy>
  <cp:revision>5</cp:revision>
  <dcterms:created xsi:type="dcterms:W3CDTF">2023-09-21T20:37:00Z</dcterms:created>
  <dcterms:modified xsi:type="dcterms:W3CDTF">2023-09-27T06:11:00Z</dcterms:modified>
</cp:coreProperties>
</file>