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61958" w:rsidRDefault="00F61958" w:rsidP="00F61958">
      <w:pPr>
        <w:pStyle w:val="1"/>
        <w:spacing w:before="71"/>
        <w:ind w:left="307" w:right="317"/>
        <w:jc w:val="center"/>
      </w:pPr>
      <w:r>
        <w:t>Часть</w:t>
      </w:r>
      <w:r>
        <w:rPr>
          <w:spacing w:val="-2"/>
        </w:rPr>
        <w:t xml:space="preserve"> </w:t>
      </w:r>
      <w:r>
        <w:t>1</w:t>
      </w:r>
      <w:r>
        <w:rPr>
          <w:spacing w:val="-2"/>
        </w:rPr>
        <w:t xml:space="preserve"> </w:t>
      </w:r>
      <w:r>
        <w:t>(тесты)</w:t>
      </w:r>
    </w:p>
    <w:p w:rsidR="00F61958" w:rsidRDefault="00F61958" w:rsidP="00F61958">
      <w:pPr>
        <w:pStyle w:val="af3"/>
        <w:spacing w:before="127" w:line="242" w:lineRule="auto"/>
        <w:ind w:right="5037"/>
      </w:pPr>
      <w:r>
        <w:t>1балл</w:t>
      </w:r>
      <w:r>
        <w:rPr>
          <w:spacing w:val="-8"/>
        </w:rPr>
        <w:t xml:space="preserve"> </w:t>
      </w:r>
      <w:r>
        <w:t>за</w:t>
      </w:r>
      <w:r>
        <w:rPr>
          <w:spacing w:val="-9"/>
        </w:rPr>
        <w:t xml:space="preserve"> </w:t>
      </w:r>
      <w:r>
        <w:t>каждый</w:t>
      </w:r>
      <w:r>
        <w:rPr>
          <w:spacing w:val="-11"/>
        </w:rPr>
        <w:t xml:space="preserve"> </w:t>
      </w:r>
      <w:r>
        <w:t>правильный</w:t>
      </w:r>
      <w:r>
        <w:rPr>
          <w:spacing w:val="-7"/>
        </w:rPr>
        <w:t xml:space="preserve"> </w:t>
      </w:r>
      <w:r>
        <w:t>ответ</w:t>
      </w:r>
      <w:r>
        <w:rPr>
          <w:spacing w:val="-71"/>
        </w:rPr>
        <w:t xml:space="preserve"> </w:t>
      </w:r>
      <w:r>
        <w:t>Итого:</w:t>
      </w:r>
      <w:r>
        <w:rPr>
          <w:spacing w:val="3"/>
        </w:rPr>
        <w:t xml:space="preserve"> </w:t>
      </w:r>
      <w:r>
        <w:t>30</w:t>
      </w:r>
      <w:r>
        <w:rPr>
          <w:spacing w:val="2"/>
        </w:rPr>
        <w:t xml:space="preserve"> </w:t>
      </w:r>
      <w:r>
        <w:t>баллов</w:t>
      </w:r>
    </w:p>
    <w:p w:rsidR="00F61958" w:rsidRDefault="00F61958" w:rsidP="00F61958">
      <w:pPr>
        <w:pStyle w:val="af3"/>
        <w:spacing w:before="6"/>
        <w:ind w:left="0"/>
        <w:rPr>
          <w:sz w:val="24"/>
        </w:rPr>
      </w:pPr>
    </w:p>
    <w:tbl>
      <w:tblPr>
        <w:tblStyle w:val="TableNormal"/>
        <w:tblW w:w="0" w:type="auto"/>
        <w:tblInd w:w="1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58"/>
        <w:gridCol w:w="1100"/>
        <w:gridCol w:w="2008"/>
        <w:gridCol w:w="709"/>
        <w:gridCol w:w="1122"/>
        <w:gridCol w:w="1642"/>
        <w:gridCol w:w="731"/>
        <w:gridCol w:w="1098"/>
      </w:tblGrid>
      <w:tr w:rsidR="00F61958" w:rsidTr="009008AD">
        <w:trPr>
          <w:trHeight w:val="642"/>
        </w:trPr>
        <w:tc>
          <w:tcPr>
            <w:tcW w:w="658" w:type="dxa"/>
          </w:tcPr>
          <w:p w:rsidR="00F61958" w:rsidRDefault="00F61958" w:rsidP="009008AD">
            <w:pPr>
              <w:pStyle w:val="TableParagraph"/>
              <w:spacing w:line="318" w:lineRule="exact"/>
              <w:ind w:right="117"/>
              <w:rPr>
                <w:rFonts w:ascii="Arial" w:hAnsi="Arial"/>
                <w:b/>
                <w:sz w:val="28"/>
              </w:rPr>
            </w:pPr>
            <w:r>
              <w:rPr>
                <w:rFonts w:ascii="Arial" w:hAnsi="Arial"/>
                <w:b/>
                <w:sz w:val="28"/>
              </w:rPr>
              <w:t>№</w:t>
            </w:r>
          </w:p>
        </w:tc>
        <w:tc>
          <w:tcPr>
            <w:tcW w:w="1100" w:type="dxa"/>
          </w:tcPr>
          <w:p w:rsidR="00F61958" w:rsidRDefault="00F61958" w:rsidP="009008AD">
            <w:pPr>
              <w:pStyle w:val="TableParagraph"/>
              <w:spacing w:line="322" w:lineRule="exact"/>
              <w:ind w:left="107" w:right="121"/>
              <w:jc w:val="left"/>
              <w:rPr>
                <w:rFonts w:ascii="Arial" w:hAnsi="Arial"/>
                <w:b/>
                <w:sz w:val="28"/>
              </w:rPr>
            </w:pPr>
            <w:r>
              <w:rPr>
                <w:rFonts w:ascii="Arial" w:hAnsi="Arial"/>
                <w:b/>
                <w:sz w:val="28"/>
              </w:rPr>
              <w:t>Ответ</w:t>
            </w:r>
            <w:r>
              <w:rPr>
                <w:rFonts w:ascii="Arial" w:hAnsi="Arial"/>
                <w:b/>
                <w:spacing w:val="-75"/>
                <w:sz w:val="28"/>
              </w:rPr>
              <w:t xml:space="preserve"> </w:t>
            </w:r>
            <w:r>
              <w:rPr>
                <w:rFonts w:ascii="Arial" w:hAnsi="Arial"/>
                <w:b/>
                <w:sz w:val="28"/>
              </w:rPr>
              <w:t>(А</w:t>
            </w:r>
            <w:r>
              <w:rPr>
                <w:rFonts w:ascii="Arial" w:hAnsi="Arial"/>
                <w:b/>
                <w:spacing w:val="-11"/>
                <w:sz w:val="28"/>
              </w:rPr>
              <w:t xml:space="preserve"> </w:t>
            </w:r>
            <w:r>
              <w:rPr>
                <w:rFonts w:ascii="Arial" w:hAnsi="Arial"/>
                <w:b/>
                <w:sz w:val="28"/>
              </w:rPr>
              <w:t>–</w:t>
            </w:r>
            <w:r>
              <w:rPr>
                <w:rFonts w:ascii="Arial" w:hAnsi="Arial"/>
                <w:b/>
                <w:spacing w:val="-6"/>
                <w:sz w:val="28"/>
              </w:rPr>
              <w:t xml:space="preserve"> </w:t>
            </w:r>
            <w:r>
              <w:rPr>
                <w:rFonts w:ascii="Arial" w:hAnsi="Arial"/>
                <w:b/>
                <w:sz w:val="28"/>
              </w:rPr>
              <w:t>Г)</w:t>
            </w:r>
          </w:p>
        </w:tc>
        <w:tc>
          <w:tcPr>
            <w:tcW w:w="2008" w:type="dxa"/>
            <w:vMerge w:val="restart"/>
            <w:tcBorders>
              <w:top w:val="nil"/>
              <w:bottom w:val="nil"/>
            </w:tcBorders>
          </w:tcPr>
          <w:p w:rsidR="00F61958" w:rsidRDefault="00F61958" w:rsidP="009008AD">
            <w:pPr>
              <w:pStyle w:val="TableParagraph"/>
              <w:jc w:val="left"/>
              <w:rPr>
                <w:rFonts w:ascii="Times New Roman"/>
                <w:sz w:val="28"/>
              </w:rPr>
            </w:pPr>
          </w:p>
        </w:tc>
        <w:tc>
          <w:tcPr>
            <w:tcW w:w="709" w:type="dxa"/>
          </w:tcPr>
          <w:p w:rsidR="00F61958" w:rsidRDefault="00F61958" w:rsidP="009008AD">
            <w:pPr>
              <w:pStyle w:val="TableParagraph"/>
              <w:spacing w:line="318" w:lineRule="exact"/>
              <w:ind w:left="105"/>
              <w:jc w:val="left"/>
              <w:rPr>
                <w:rFonts w:ascii="Arial" w:hAnsi="Arial"/>
                <w:b/>
                <w:sz w:val="28"/>
              </w:rPr>
            </w:pPr>
            <w:r>
              <w:rPr>
                <w:rFonts w:ascii="Arial" w:hAnsi="Arial"/>
                <w:b/>
                <w:sz w:val="28"/>
              </w:rPr>
              <w:t>№</w:t>
            </w:r>
          </w:p>
        </w:tc>
        <w:tc>
          <w:tcPr>
            <w:tcW w:w="1122" w:type="dxa"/>
          </w:tcPr>
          <w:p w:rsidR="00F61958" w:rsidRDefault="00F61958" w:rsidP="009008AD">
            <w:pPr>
              <w:pStyle w:val="TableParagraph"/>
              <w:spacing w:line="322" w:lineRule="exact"/>
              <w:ind w:left="104" w:right="145"/>
              <w:jc w:val="left"/>
              <w:rPr>
                <w:rFonts w:ascii="Arial" w:hAnsi="Arial"/>
                <w:b/>
                <w:sz w:val="28"/>
              </w:rPr>
            </w:pPr>
            <w:r>
              <w:rPr>
                <w:rFonts w:ascii="Arial" w:hAnsi="Arial"/>
                <w:b/>
                <w:sz w:val="28"/>
              </w:rPr>
              <w:t>Ответ</w:t>
            </w:r>
            <w:r>
              <w:rPr>
                <w:rFonts w:ascii="Arial" w:hAnsi="Arial"/>
                <w:b/>
                <w:spacing w:val="-75"/>
                <w:sz w:val="28"/>
              </w:rPr>
              <w:t xml:space="preserve"> </w:t>
            </w:r>
            <w:r>
              <w:rPr>
                <w:rFonts w:ascii="Arial" w:hAnsi="Arial"/>
                <w:b/>
                <w:sz w:val="28"/>
              </w:rPr>
              <w:t>(А</w:t>
            </w:r>
            <w:r>
              <w:rPr>
                <w:rFonts w:ascii="Arial" w:hAnsi="Arial"/>
                <w:b/>
                <w:spacing w:val="-10"/>
                <w:sz w:val="28"/>
              </w:rPr>
              <w:t xml:space="preserve"> </w:t>
            </w:r>
            <w:r>
              <w:rPr>
                <w:rFonts w:ascii="Arial" w:hAnsi="Arial"/>
                <w:b/>
                <w:sz w:val="28"/>
              </w:rPr>
              <w:t>–</w:t>
            </w:r>
            <w:r>
              <w:rPr>
                <w:rFonts w:ascii="Arial" w:hAnsi="Arial"/>
                <w:b/>
                <w:spacing w:val="-6"/>
                <w:sz w:val="28"/>
              </w:rPr>
              <w:t xml:space="preserve"> </w:t>
            </w:r>
            <w:r>
              <w:rPr>
                <w:rFonts w:ascii="Arial" w:hAnsi="Arial"/>
                <w:b/>
                <w:sz w:val="28"/>
              </w:rPr>
              <w:t>Г)</w:t>
            </w:r>
          </w:p>
        </w:tc>
        <w:tc>
          <w:tcPr>
            <w:tcW w:w="1642" w:type="dxa"/>
            <w:vMerge w:val="restart"/>
            <w:tcBorders>
              <w:top w:val="nil"/>
              <w:bottom w:val="nil"/>
            </w:tcBorders>
          </w:tcPr>
          <w:p w:rsidR="00F61958" w:rsidRDefault="00F61958" w:rsidP="009008AD">
            <w:pPr>
              <w:pStyle w:val="TableParagraph"/>
              <w:jc w:val="left"/>
              <w:rPr>
                <w:rFonts w:ascii="Times New Roman"/>
                <w:sz w:val="28"/>
              </w:rPr>
            </w:pPr>
          </w:p>
        </w:tc>
        <w:tc>
          <w:tcPr>
            <w:tcW w:w="731" w:type="dxa"/>
          </w:tcPr>
          <w:p w:rsidR="00F61958" w:rsidRDefault="00F61958" w:rsidP="009008AD">
            <w:pPr>
              <w:pStyle w:val="TableParagraph"/>
              <w:spacing w:line="318" w:lineRule="exact"/>
              <w:ind w:left="103"/>
              <w:jc w:val="left"/>
              <w:rPr>
                <w:rFonts w:ascii="Arial" w:hAnsi="Arial"/>
                <w:b/>
                <w:sz w:val="28"/>
              </w:rPr>
            </w:pPr>
            <w:r>
              <w:rPr>
                <w:rFonts w:ascii="Arial" w:hAnsi="Arial"/>
                <w:b/>
                <w:sz w:val="28"/>
              </w:rPr>
              <w:t>№</w:t>
            </w:r>
          </w:p>
        </w:tc>
        <w:tc>
          <w:tcPr>
            <w:tcW w:w="1098" w:type="dxa"/>
          </w:tcPr>
          <w:p w:rsidR="00F61958" w:rsidRDefault="00F61958" w:rsidP="009008AD">
            <w:pPr>
              <w:pStyle w:val="TableParagraph"/>
              <w:spacing w:line="322" w:lineRule="exact"/>
              <w:ind w:left="102" w:right="124"/>
              <w:jc w:val="left"/>
              <w:rPr>
                <w:rFonts w:ascii="Arial" w:hAnsi="Arial"/>
                <w:b/>
                <w:sz w:val="28"/>
              </w:rPr>
            </w:pPr>
            <w:r>
              <w:rPr>
                <w:rFonts w:ascii="Arial" w:hAnsi="Arial"/>
                <w:b/>
                <w:sz w:val="28"/>
              </w:rPr>
              <w:t>Ответ</w:t>
            </w:r>
            <w:r>
              <w:rPr>
                <w:rFonts w:ascii="Arial" w:hAnsi="Arial"/>
                <w:b/>
                <w:spacing w:val="-75"/>
                <w:sz w:val="28"/>
              </w:rPr>
              <w:t xml:space="preserve"> </w:t>
            </w:r>
            <w:r>
              <w:rPr>
                <w:rFonts w:ascii="Arial" w:hAnsi="Arial"/>
                <w:b/>
                <w:sz w:val="28"/>
              </w:rPr>
              <w:t>(А</w:t>
            </w:r>
            <w:r>
              <w:rPr>
                <w:rFonts w:ascii="Arial" w:hAnsi="Arial"/>
                <w:b/>
                <w:spacing w:val="-11"/>
                <w:sz w:val="28"/>
              </w:rPr>
              <w:t xml:space="preserve"> </w:t>
            </w:r>
            <w:r>
              <w:rPr>
                <w:rFonts w:ascii="Arial" w:hAnsi="Arial"/>
                <w:b/>
                <w:sz w:val="28"/>
              </w:rPr>
              <w:t>–</w:t>
            </w:r>
            <w:r>
              <w:rPr>
                <w:rFonts w:ascii="Arial" w:hAnsi="Arial"/>
                <w:b/>
                <w:spacing w:val="-6"/>
                <w:sz w:val="28"/>
              </w:rPr>
              <w:t xml:space="preserve"> </w:t>
            </w:r>
            <w:r>
              <w:rPr>
                <w:rFonts w:ascii="Arial" w:hAnsi="Arial"/>
                <w:b/>
                <w:sz w:val="28"/>
              </w:rPr>
              <w:t>Г)</w:t>
            </w:r>
          </w:p>
        </w:tc>
      </w:tr>
      <w:tr w:rsidR="00F61958" w:rsidTr="009008AD">
        <w:trPr>
          <w:trHeight w:val="723"/>
        </w:trPr>
        <w:tc>
          <w:tcPr>
            <w:tcW w:w="658" w:type="dxa"/>
          </w:tcPr>
          <w:p w:rsidR="00F61958" w:rsidRDefault="00F61958" w:rsidP="009008AD">
            <w:pPr>
              <w:pStyle w:val="TableParagraph"/>
              <w:spacing w:before="117"/>
              <w:ind w:left="89" w:right="285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sz w:val="28"/>
              </w:rPr>
              <w:t>1.</w:t>
            </w:r>
          </w:p>
        </w:tc>
        <w:tc>
          <w:tcPr>
            <w:tcW w:w="1100" w:type="dxa"/>
          </w:tcPr>
          <w:p w:rsidR="00F61958" w:rsidRDefault="00F61958" w:rsidP="009008AD">
            <w:pPr>
              <w:pStyle w:val="TableParagraph"/>
              <w:spacing w:before="2"/>
              <w:ind w:left="7"/>
              <w:rPr>
                <w:sz w:val="28"/>
              </w:rPr>
            </w:pPr>
            <w:r>
              <w:rPr>
                <w:sz w:val="28"/>
              </w:rPr>
              <w:t>А</w:t>
            </w:r>
          </w:p>
        </w:tc>
        <w:tc>
          <w:tcPr>
            <w:tcW w:w="2008" w:type="dxa"/>
            <w:vMerge/>
            <w:tcBorders>
              <w:top w:val="nil"/>
              <w:bottom w:val="nil"/>
            </w:tcBorders>
          </w:tcPr>
          <w:p w:rsidR="00F61958" w:rsidRDefault="00F61958" w:rsidP="009008AD">
            <w:pPr>
              <w:rPr>
                <w:sz w:val="2"/>
                <w:szCs w:val="2"/>
              </w:rPr>
            </w:pPr>
          </w:p>
        </w:tc>
        <w:tc>
          <w:tcPr>
            <w:tcW w:w="709" w:type="dxa"/>
          </w:tcPr>
          <w:p w:rsidR="00F61958" w:rsidRDefault="00F61958" w:rsidP="009008AD">
            <w:pPr>
              <w:pStyle w:val="TableParagraph"/>
              <w:spacing w:before="117"/>
              <w:ind w:left="105"/>
              <w:jc w:val="left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sz w:val="28"/>
              </w:rPr>
              <w:t>11.</w:t>
            </w:r>
          </w:p>
        </w:tc>
        <w:tc>
          <w:tcPr>
            <w:tcW w:w="1122" w:type="dxa"/>
          </w:tcPr>
          <w:p w:rsidR="00F61958" w:rsidRDefault="00F61958" w:rsidP="009008AD">
            <w:pPr>
              <w:pStyle w:val="TableParagraph"/>
              <w:spacing w:before="2"/>
              <w:ind w:left="2"/>
              <w:rPr>
                <w:sz w:val="28"/>
              </w:rPr>
            </w:pPr>
            <w:r>
              <w:rPr>
                <w:sz w:val="28"/>
              </w:rPr>
              <w:t>Б</w:t>
            </w:r>
          </w:p>
        </w:tc>
        <w:tc>
          <w:tcPr>
            <w:tcW w:w="1642" w:type="dxa"/>
            <w:vMerge/>
            <w:tcBorders>
              <w:top w:val="nil"/>
              <w:bottom w:val="nil"/>
            </w:tcBorders>
          </w:tcPr>
          <w:p w:rsidR="00F61958" w:rsidRDefault="00F61958" w:rsidP="009008AD">
            <w:pPr>
              <w:rPr>
                <w:sz w:val="2"/>
                <w:szCs w:val="2"/>
              </w:rPr>
            </w:pPr>
          </w:p>
        </w:tc>
        <w:tc>
          <w:tcPr>
            <w:tcW w:w="731" w:type="dxa"/>
          </w:tcPr>
          <w:p w:rsidR="00F61958" w:rsidRDefault="00F61958" w:rsidP="009008AD">
            <w:pPr>
              <w:pStyle w:val="TableParagraph"/>
              <w:spacing w:before="117"/>
              <w:ind w:left="103"/>
              <w:jc w:val="left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sz w:val="28"/>
              </w:rPr>
              <w:t>21.</w:t>
            </w:r>
          </w:p>
        </w:tc>
        <w:tc>
          <w:tcPr>
            <w:tcW w:w="1098" w:type="dxa"/>
          </w:tcPr>
          <w:p w:rsidR="00F61958" w:rsidRDefault="00F61958" w:rsidP="009008AD">
            <w:pPr>
              <w:pStyle w:val="TableParagraph"/>
              <w:spacing w:before="122"/>
              <w:ind w:right="1"/>
              <w:rPr>
                <w:sz w:val="28"/>
              </w:rPr>
            </w:pPr>
            <w:r>
              <w:rPr>
                <w:w w:val="95"/>
                <w:sz w:val="28"/>
              </w:rPr>
              <w:t>Г</w:t>
            </w:r>
          </w:p>
        </w:tc>
      </w:tr>
      <w:tr w:rsidR="00F61958" w:rsidTr="009008AD">
        <w:trPr>
          <w:trHeight w:val="721"/>
        </w:trPr>
        <w:tc>
          <w:tcPr>
            <w:tcW w:w="658" w:type="dxa"/>
          </w:tcPr>
          <w:p w:rsidR="00F61958" w:rsidRDefault="00F61958" w:rsidP="009008AD">
            <w:pPr>
              <w:pStyle w:val="TableParagraph"/>
              <w:spacing w:before="116"/>
              <w:ind w:left="89" w:right="285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sz w:val="28"/>
              </w:rPr>
              <w:t>2.</w:t>
            </w:r>
          </w:p>
        </w:tc>
        <w:tc>
          <w:tcPr>
            <w:tcW w:w="1100" w:type="dxa"/>
          </w:tcPr>
          <w:p w:rsidR="00F61958" w:rsidRDefault="00F61958" w:rsidP="009008AD">
            <w:pPr>
              <w:pStyle w:val="TableParagraph"/>
              <w:spacing w:before="1"/>
              <w:ind w:left="7"/>
              <w:rPr>
                <w:sz w:val="28"/>
              </w:rPr>
            </w:pPr>
            <w:r>
              <w:rPr>
                <w:sz w:val="28"/>
              </w:rPr>
              <w:t>В</w:t>
            </w:r>
          </w:p>
        </w:tc>
        <w:tc>
          <w:tcPr>
            <w:tcW w:w="2008" w:type="dxa"/>
            <w:vMerge/>
            <w:tcBorders>
              <w:top w:val="nil"/>
              <w:bottom w:val="nil"/>
            </w:tcBorders>
          </w:tcPr>
          <w:p w:rsidR="00F61958" w:rsidRDefault="00F61958" w:rsidP="009008AD">
            <w:pPr>
              <w:rPr>
                <w:sz w:val="2"/>
                <w:szCs w:val="2"/>
              </w:rPr>
            </w:pPr>
          </w:p>
        </w:tc>
        <w:tc>
          <w:tcPr>
            <w:tcW w:w="709" w:type="dxa"/>
          </w:tcPr>
          <w:p w:rsidR="00F61958" w:rsidRDefault="00F61958" w:rsidP="009008AD">
            <w:pPr>
              <w:pStyle w:val="TableParagraph"/>
              <w:spacing w:before="116"/>
              <w:ind w:left="105"/>
              <w:jc w:val="left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sz w:val="28"/>
              </w:rPr>
              <w:t>12.</w:t>
            </w:r>
          </w:p>
        </w:tc>
        <w:tc>
          <w:tcPr>
            <w:tcW w:w="1122" w:type="dxa"/>
          </w:tcPr>
          <w:p w:rsidR="00F61958" w:rsidRDefault="00F61958" w:rsidP="009008AD">
            <w:pPr>
              <w:pStyle w:val="TableParagraph"/>
              <w:spacing w:before="1"/>
              <w:ind w:left="5"/>
              <w:rPr>
                <w:sz w:val="28"/>
              </w:rPr>
            </w:pPr>
            <w:r>
              <w:rPr>
                <w:sz w:val="28"/>
              </w:rPr>
              <w:t>А</w:t>
            </w:r>
          </w:p>
        </w:tc>
        <w:tc>
          <w:tcPr>
            <w:tcW w:w="1642" w:type="dxa"/>
            <w:vMerge/>
            <w:tcBorders>
              <w:top w:val="nil"/>
              <w:bottom w:val="nil"/>
            </w:tcBorders>
          </w:tcPr>
          <w:p w:rsidR="00F61958" w:rsidRDefault="00F61958" w:rsidP="009008AD">
            <w:pPr>
              <w:rPr>
                <w:sz w:val="2"/>
                <w:szCs w:val="2"/>
              </w:rPr>
            </w:pPr>
          </w:p>
        </w:tc>
        <w:tc>
          <w:tcPr>
            <w:tcW w:w="731" w:type="dxa"/>
          </w:tcPr>
          <w:p w:rsidR="00F61958" w:rsidRDefault="00F61958" w:rsidP="009008AD">
            <w:pPr>
              <w:pStyle w:val="TableParagraph"/>
              <w:spacing w:before="116"/>
              <w:ind w:left="103"/>
              <w:jc w:val="left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sz w:val="28"/>
              </w:rPr>
              <w:t>22.</w:t>
            </w:r>
          </w:p>
        </w:tc>
        <w:tc>
          <w:tcPr>
            <w:tcW w:w="1098" w:type="dxa"/>
          </w:tcPr>
          <w:p w:rsidR="00F61958" w:rsidRDefault="00F61958" w:rsidP="009008AD">
            <w:pPr>
              <w:pStyle w:val="TableParagraph"/>
              <w:spacing w:before="121"/>
              <w:ind w:right="1"/>
              <w:rPr>
                <w:sz w:val="28"/>
              </w:rPr>
            </w:pPr>
            <w:r>
              <w:rPr>
                <w:w w:val="95"/>
                <w:sz w:val="28"/>
              </w:rPr>
              <w:t>Г</w:t>
            </w:r>
          </w:p>
        </w:tc>
      </w:tr>
      <w:tr w:rsidR="00F61958" w:rsidTr="009008AD">
        <w:trPr>
          <w:trHeight w:val="725"/>
        </w:trPr>
        <w:tc>
          <w:tcPr>
            <w:tcW w:w="658" w:type="dxa"/>
          </w:tcPr>
          <w:p w:rsidR="00F61958" w:rsidRDefault="00F61958" w:rsidP="009008AD">
            <w:pPr>
              <w:pStyle w:val="TableParagraph"/>
              <w:spacing w:before="117"/>
              <w:ind w:left="89" w:right="285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sz w:val="28"/>
              </w:rPr>
              <w:t>3.</w:t>
            </w:r>
          </w:p>
        </w:tc>
        <w:tc>
          <w:tcPr>
            <w:tcW w:w="1100" w:type="dxa"/>
          </w:tcPr>
          <w:p w:rsidR="00F61958" w:rsidRDefault="00F61958" w:rsidP="009008AD">
            <w:pPr>
              <w:pStyle w:val="TableParagraph"/>
              <w:spacing w:before="1"/>
              <w:ind w:left="7"/>
              <w:rPr>
                <w:sz w:val="28"/>
              </w:rPr>
            </w:pPr>
            <w:r>
              <w:rPr>
                <w:sz w:val="28"/>
              </w:rPr>
              <w:t>В</w:t>
            </w:r>
          </w:p>
        </w:tc>
        <w:tc>
          <w:tcPr>
            <w:tcW w:w="2008" w:type="dxa"/>
            <w:vMerge/>
            <w:tcBorders>
              <w:top w:val="nil"/>
              <w:bottom w:val="nil"/>
            </w:tcBorders>
          </w:tcPr>
          <w:p w:rsidR="00F61958" w:rsidRDefault="00F61958" w:rsidP="009008AD">
            <w:pPr>
              <w:rPr>
                <w:sz w:val="2"/>
                <w:szCs w:val="2"/>
              </w:rPr>
            </w:pPr>
          </w:p>
        </w:tc>
        <w:tc>
          <w:tcPr>
            <w:tcW w:w="709" w:type="dxa"/>
          </w:tcPr>
          <w:p w:rsidR="00F61958" w:rsidRDefault="00F61958" w:rsidP="009008AD">
            <w:pPr>
              <w:pStyle w:val="TableParagraph"/>
              <w:spacing w:before="117"/>
              <w:ind w:left="105"/>
              <w:jc w:val="left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sz w:val="28"/>
              </w:rPr>
              <w:t>13.</w:t>
            </w:r>
          </w:p>
        </w:tc>
        <w:tc>
          <w:tcPr>
            <w:tcW w:w="1122" w:type="dxa"/>
          </w:tcPr>
          <w:p w:rsidR="00F61958" w:rsidRDefault="00F61958" w:rsidP="009008AD">
            <w:pPr>
              <w:pStyle w:val="TableParagraph"/>
              <w:spacing w:before="1"/>
              <w:ind w:left="5"/>
              <w:rPr>
                <w:sz w:val="28"/>
              </w:rPr>
            </w:pPr>
            <w:r>
              <w:rPr>
                <w:sz w:val="28"/>
              </w:rPr>
              <w:t>А</w:t>
            </w:r>
          </w:p>
        </w:tc>
        <w:tc>
          <w:tcPr>
            <w:tcW w:w="1642" w:type="dxa"/>
            <w:vMerge/>
            <w:tcBorders>
              <w:top w:val="nil"/>
              <w:bottom w:val="nil"/>
            </w:tcBorders>
          </w:tcPr>
          <w:p w:rsidR="00F61958" w:rsidRDefault="00F61958" w:rsidP="009008AD">
            <w:pPr>
              <w:rPr>
                <w:sz w:val="2"/>
                <w:szCs w:val="2"/>
              </w:rPr>
            </w:pPr>
          </w:p>
        </w:tc>
        <w:tc>
          <w:tcPr>
            <w:tcW w:w="731" w:type="dxa"/>
          </w:tcPr>
          <w:p w:rsidR="00F61958" w:rsidRDefault="00F61958" w:rsidP="009008AD">
            <w:pPr>
              <w:pStyle w:val="TableParagraph"/>
              <w:spacing w:before="117"/>
              <w:ind w:left="103"/>
              <w:jc w:val="left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sz w:val="28"/>
              </w:rPr>
              <w:t>23.</w:t>
            </w:r>
          </w:p>
        </w:tc>
        <w:tc>
          <w:tcPr>
            <w:tcW w:w="1098" w:type="dxa"/>
          </w:tcPr>
          <w:p w:rsidR="00F61958" w:rsidRDefault="00F61958" w:rsidP="009008AD">
            <w:pPr>
              <w:pStyle w:val="TableParagraph"/>
              <w:spacing w:before="121"/>
              <w:ind w:right="2"/>
              <w:rPr>
                <w:sz w:val="28"/>
              </w:rPr>
            </w:pPr>
            <w:r>
              <w:rPr>
                <w:sz w:val="28"/>
              </w:rPr>
              <w:t>А</w:t>
            </w:r>
          </w:p>
        </w:tc>
      </w:tr>
      <w:tr w:rsidR="00F61958" w:rsidTr="009008AD">
        <w:trPr>
          <w:trHeight w:val="721"/>
        </w:trPr>
        <w:tc>
          <w:tcPr>
            <w:tcW w:w="658" w:type="dxa"/>
          </w:tcPr>
          <w:p w:rsidR="00F61958" w:rsidRDefault="00F61958" w:rsidP="009008AD">
            <w:pPr>
              <w:pStyle w:val="TableParagraph"/>
              <w:spacing w:before="116"/>
              <w:ind w:left="89" w:right="285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sz w:val="28"/>
              </w:rPr>
              <w:t>4.</w:t>
            </w:r>
          </w:p>
        </w:tc>
        <w:tc>
          <w:tcPr>
            <w:tcW w:w="1100" w:type="dxa"/>
          </w:tcPr>
          <w:p w:rsidR="00F61958" w:rsidRDefault="00F61958" w:rsidP="009008AD">
            <w:pPr>
              <w:pStyle w:val="TableParagraph"/>
              <w:spacing w:before="1"/>
              <w:ind w:left="4"/>
              <w:rPr>
                <w:sz w:val="28"/>
              </w:rPr>
            </w:pPr>
            <w:r>
              <w:rPr>
                <w:sz w:val="28"/>
              </w:rPr>
              <w:t>Б</w:t>
            </w:r>
          </w:p>
        </w:tc>
        <w:tc>
          <w:tcPr>
            <w:tcW w:w="2008" w:type="dxa"/>
            <w:vMerge/>
            <w:tcBorders>
              <w:top w:val="nil"/>
              <w:bottom w:val="nil"/>
            </w:tcBorders>
          </w:tcPr>
          <w:p w:rsidR="00F61958" w:rsidRDefault="00F61958" w:rsidP="009008AD">
            <w:pPr>
              <w:rPr>
                <w:sz w:val="2"/>
                <w:szCs w:val="2"/>
              </w:rPr>
            </w:pPr>
          </w:p>
        </w:tc>
        <w:tc>
          <w:tcPr>
            <w:tcW w:w="709" w:type="dxa"/>
          </w:tcPr>
          <w:p w:rsidR="00F61958" w:rsidRDefault="00F61958" w:rsidP="009008AD">
            <w:pPr>
              <w:pStyle w:val="TableParagraph"/>
              <w:spacing w:before="116"/>
              <w:ind w:left="105"/>
              <w:jc w:val="left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sz w:val="28"/>
              </w:rPr>
              <w:t>14.</w:t>
            </w:r>
          </w:p>
        </w:tc>
        <w:tc>
          <w:tcPr>
            <w:tcW w:w="1122" w:type="dxa"/>
          </w:tcPr>
          <w:p w:rsidR="00F61958" w:rsidRDefault="00F61958" w:rsidP="009008AD">
            <w:pPr>
              <w:pStyle w:val="TableParagraph"/>
              <w:spacing w:before="1"/>
              <w:ind w:left="3"/>
              <w:rPr>
                <w:sz w:val="28"/>
              </w:rPr>
            </w:pPr>
            <w:r>
              <w:rPr>
                <w:w w:val="95"/>
                <w:sz w:val="28"/>
              </w:rPr>
              <w:t>Г</w:t>
            </w:r>
          </w:p>
        </w:tc>
        <w:tc>
          <w:tcPr>
            <w:tcW w:w="1642" w:type="dxa"/>
            <w:vMerge/>
            <w:tcBorders>
              <w:top w:val="nil"/>
              <w:bottom w:val="nil"/>
            </w:tcBorders>
          </w:tcPr>
          <w:p w:rsidR="00F61958" w:rsidRDefault="00F61958" w:rsidP="009008AD">
            <w:pPr>
              <w:rPr>
                <w:sz w:val="2"/>
                <w:szCs w:val="2"/>
              </w:rPr>
            </w:pPr>
          </w:p>
        </w:tc>
        <w:tc>
          <w:tcPr>
            <w:tcW w:w="731" w:type="dxa"/>
          </w:tcPr>
          <w:p w:rsidR="00F61958" w:rsidRDefault="00F61958" w:rsidP="009008AD">
            <w:pPr>
              <w:pStyle w:val="TableParagraph"/>
              <w:spacing w:before="116"/>
              <w:ind w:left="103"/>
              <w:jc w:val="left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sz w:val="28"/>
              </w:rPr>
              <w:t>24.</w:t>
            </w:r>
          </w:p>
        </w:tc>
        <w:tc>
          <w:tcPr>
            <w:tcW w:w="1098" w:type="dxa"/>
          </w:tcPr>
          <w:p w:rsidR="00F61958" w:rsidRDefault="00F61958" w:rsidP="009008AD">
            <w:pPr>
              <w:pStyle w:val="TableParagraph"/>
              <w:spacing w:before="121"/>
              <w:ind w:right="1"/>
              <w:rPr>
                <w:sz w:val="28"/>
              </w:rPr>
            </w:pPr>
            <w:r>
              <w:rPr>
                <w:w w:val="95"/>
                <w:sz w:val="28"/>
              </w:rPr>
              <w:t>Г</w:t>
            </w:r>
          </w:p>
        </w:tc>
      </w:tr>
      <w:tr w:rsidR="00F61958" w:rsidTr="009008AD">
        <w:trPr>
          <w:trHeight w:val="721"/>
        </w:trPr>
        <w:tc>
          <w:tcPr>
            <w:tcW w:w="658" w:type="dxa"/>
          </w:tcPr>
          <w:p w:rsidR="00F61958" w:rsidRDefault="00F61958" w:rsidP="009008AD">
            <w:pPr>
              <w:pStyle w:val="TableParagraph"/>
              <w:spacing w:before="116"/>
              <w:ind w:left="89" w:right="285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sz w:val="28"/>
              </w:rPr>
              <w:t>5.</w:t>
            </w:r>
          </w:p>
        </w:tc>
        <w:tc>
          <w:tcPr>
            <w:tcW w:w="1100" w:type="dxa"/>
          </w:tcPr>
          <w:p w:rsidR="00F61958" w:rsidRDefault="00F61958" w:rsidP="009008AD">
            <w:pPr>
              <w:pStyle w:val="TableParagraph"/>
              <w:spacing w:before="1"/>
              <w:ind w:left="6"/>
              <w:rPr>
                <w:sz w:val="28"/>
              </w:rPr>
            </w:pPr>
            <w:r>
              <w:rPr>
                <w:w w:val="95"/>
                <w:sz w:val="28"/>
              </w:rPr>
              <w:t>Г</w:t>
            </w:r>
          </w:p>
        </w:tc>
        <w:tc>
          <w:tcPr>
            <w:tcW w:w="2008" w:type="dxa"/>
            <w:vMerge/>
            <w:tcBorders>
              <w:top w:val="nil"/>
              <w:bottom w:val="nil"/>
            </w:tcBorders>
          </w:tcPr>
          <w:p w:rsidR="00F61958" w:rsidRDefault="00F61958" w:rsidP="009008AD">
            <w:pPr>
              <w:rPr>
                <w:sz w:val="2"/>
                <w:szCs w:val="2"/>
              </w:rPr>
            </w:pPr>
          </w:p>
        </w:tc>
        <w:tc>
          <w:tcPr>
            <w:tcW w:w="709" w:type="dxa"/>
          </w:tcPr>
          <w:p w:rsidR="00F61958" w:rsidRDefault="00F61958" w:rsidP="009008AD">
            <w:pPr>
              <w:pStyle w:val="TableParagraph"/>
              <w:spacing w:before="116"/>
              <w:ind w:left="105"/>
              <w:jc w:val="left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sz w:val="28"/>
              </w:rPr>
              <w:t>15.</w:t>
            </w:r>
          </w:p>
        </w:tc>
        <w:tc>
          <w:tcPr>
            <w:tcW w:w="1122" w:type="dxa"/>
          </w:tcPr>
          <w:p w:rsidR="00F61958" w:rsidRDefault="00F61958" w:rsidP="009008AD">
            <w:pPr>
              <w:pStyle w:val="TableParagraph"/>
              <w:spacing w:before="121"/>
              <w:ind w:left="5"/>
              <w:rPr>
                <w:sz w:val="28"/>
              </w:rPr>
            </w:pPr>
            <w:r>
              <w:rPr>
                <w:sz w:val="28"/>
              </w:rPr>
              <w:t>А</w:t>
            </w:r>
          </w:p>
        </w:tc>
        <w:tc>
          <w:tcPr>
            <w:tcW w:w="1642" w:type="dxa"/>
            <w:vMerge/>
            <w:tcBorders>
              <w:top w:val="nil"/>
              <w:bottom w:val="nil"/>
            </w:tcBorders>
          </w:tcPr>
          <w:p w:rsidR="00F61958" w:rsidRDefault="00F61958" w:rsidP="009008AD">
            <w:pPr>
              <w:rPr>
                <w:sz w:val="2"/>
                <w:szCs w:val="2"/>
              </w:rPr>
            </w:pPr>
          </w:p>
        </w:tc>
        <w:tc>
          <w:tcPr>
            <w:tcW w:w="731" w:type="dxa"/>
          </w:tcPr>
          <w:p w:rsidR="00F61958" w:rsidRDefault="00F61958" w:rsidP="009008AD">
            <w:pPr>
              <w:pStyle w:val="TableParagraph"/>
              <w:spacing w:before="116"/>
              <w:ind w:left="103"/>
              <w:jc w:val="left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sz w:val="28"/>
              </w:rPr>
              <w:t>25.</w:t>
            </w:r>
          </w:p>
        </w:tc>
        <w:tc>
          <w:tcPr>
            <w:tcW w:w="1098" w:type="dxa"/>
          </w:tcPr>
          <w:p w:rsidR="00F61958" w:rsidRDefault="00F61958" w:rsidP="009008AD">
            <w:pPr>
              <w:pStyle w:val="TableParagraph"/>
              <w:spacing w:before="121"/>
              <w:rPr>
                <w:sz w:val="28"/>
              </w:rPr>
            </w:pPr>
            <w:r>
              <w:rPr>
                <w:sz w:val="28"/>
              </w:rPr>
              <w:t>Б</w:t>
            </w:r>
          </w:p>
        </w:tc>
      </w:tr>
      <w:tr w:rsidR="00F61958" w:rsidTr="009008AD">
        <w:trPr>
          <w:trHeight w:val="724"/>
        </w:trPr>
        <w:tc>
          <w:tcPr>
            <w:tcW w:w="658" w:type="dxa"/>
          </w:tcPr>
          <w:p w:rsidR="00F61958" w:rsidRDefault="00F61958" w:rsidP="009008AD">
            <w:pPr>
              <w:pStyle w:val="TableParagraph"/>
              <w:spacing w:before="118"/>
              <w:ind w:left="89" w:right="285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sz w:val="28"/>
              </w:rPr>
              <w:t>6.</w:t>
            </w:r>
          </w:p>
        </w:tc>
        <w:tc>
          <w:tcPr>
            <w:tcW w:w="1100" w:type="dxa"/>
          </w:tcPr>
          <w:p w:rsidR="00F61958" w:rsidRDefault="00F61958" w:rsidP="009008AD">
            <w:pPr>
              <w:pStyle w:val="TableParagraph"/>
              <w:spacing w:before="3"/>
              <w:ind w:left="7"/>
              <w:rPr>
                <w:sz w:val="28"/>
              </w:rPr>
            </w:pPr>
            <w:r>
              <w:rPr>
                <w:sz w:val="28"/>
              </w:rPr>
              <w:t>В</w:t>
            </w:r>
          </w:p>
        </w:tc>
        <w:tc>
          <w:tcPr>
            <w:tcW w:w="2008" w:type="dxa"/>
            <w:vMerge/>
            <w:tcBorders>
              <w:top w:val="nil"/>
              <w:bottom w:val="nil"/>
            </w:tcBorders>
          </w:tcPr>
          <w:p w:rsidR="00F61958" w:rsidRDefault="00F61958" w:rsidP="009008AD">
            <w:pPr>
              <w:rPr>
                <w:sz w:val="2"/>
                <w:szCs w:val="2"/>
              </w:rPr>
            </w:pPr>
          </w:p>
        </w:tc>
        <w:tc>
          <w:tcPr>
            <w:tcW w:w="709" w:type="dxa"/>
          </w:tcPr>
          <w:p w:rsidR="00F61958" w:rsidRDefault="00F61958" w:rsidP="009008AD">
            <w:pPr>
              <w:pStyle w:val="TableParagraph"/>
              <w:spacing w:before="118"/>
              <w:ind w:left="105"/>
              <w:jc w:val="left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sz w:val="28"/>
              </w:rPr>
              <w:t>16.</w:t>
            </w:r>
          </w:p>
        </w:tc>
        <w:tc>
          <w:tcPr>
            <w:tcW w:w="1122" w:type="dxa"/>
          </w:tcPr>
          <w:p w:rsidR="00F61958" w:rsidRDefault="00F61958" w:rsidP="009008AD">
            <w:pPr>
              <w:pStyle w:val="TableParagraph"/>
              <w:spacing w:before="123"/>
              <w:ind w:left="2"/>
              <w:rPr>
                <w:sz w:val="28"/>
              </w:rPr>
            </w:pPr>
            <w:r>
              <w:rPr>
                <w:sz w:val="28"/>
              </w:rPr>
              <w:t>Б</w:t>
            </w:r>
          </w:p>
        </w:tc>
        <w:tc>
          <w:tcPr>
            <w:tcW w:w="1642" w:type="dxa"/>
            <w:vMerge/>
            <w:tcBorders>
              <w:top w:val="nil"/>
              <w:bottom w:val="nil"/>
            </w:tcBorders>
          </w:tcPr>
          <w:p w:rsidR="00F61958" w:rsidRDefault="00F61958" w:rsidP="009008AD">
            <w:pPr>
              <w:rPr>
                <w:sz w:val="2"/>
                <w:szCs w:val="2"/>
              </w:rPr>
            </w:pPr>
          </w:p>
        </w:tc>
        <w:tc>
          <w:tcPr>
            <w:tcW w:w="731" w:type="dxa"/>
          </w:tcPr>
          <w:p w:rsidR="00F61958" w:rsidRDefault="00F61958" w:rsidP="009008AD">
            <w:pPr>
              <w:pStyle w:val="TableParagraph"/>
              <w:spacing w:before="118"/>
              <w:ind w:left="103"/>
              <w:jc w:val="left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sz w:val="28"/>
              </w:rPr>
              <w:t>26.</w:t>
            </w:r>
          </w:p>
        </w:tc>
        <w:tc>
          <w:tcPr>
            <w:tcW w:w="1098" w:type="dxa"/>
          </w:tcPr>
          <w:p w:rsidR="00F61958" w:rsidRDefault="00F61958" w:rsidP="009008AD">
            <w:pPr>
              <w:pStyle w:val="TableParagraph"/>
              <w:spacing w:before="123"/>
              <w:ind w:right="2"/>
              <w:rPr>
                <w:sz w:val="28"/>
              </w:rPr>
            </w:pPr>
            <w:r>
              <w:rPr>
                <w:sz w:val="28"/>
              </w:rPr>
              <w:t>А</w:t>
            </w:r>
          </w:p>
        </w:tc>
      </w:tr>
      <w:tr w:rsidR="00F61958" w:rsidTr="009008AD">
        <w:trPr>
          <w:trHeight w:val="722"/>
        </w:trPr>
        <w:tc>
          <w:tcPr>
            <w:tcW w:w="658" w:type="dxa"/>
          </w:tcPr>
          <w:p w:rsidR="00F61958" w:rsidRDefault="00F61958" w:rsidP="009008AD">
            <w:pPr>
              <w:pStyle w:val="TableParagraph"/>
              <w:spacing w:before="116"/>
              <w:ind w:left="89" w:right="285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sz w:val="28"/>
              </w:rPr>
              <w:t>7.</w:t>
            </w:r>
          </w:p>
        </w:tc>
        <w:tc>
          <w:tcPr>
            <w:tcW w:w="1100" w:type="dxa"/>
          </w:tcPr>
          <w:p w:rsidR="00F61958" w:rsidRDefault="00F61958" w:rsidP="009008AD">
            <w:pPr>
              <w:pStyle w:val="TableParagraph"/>
              <w:spacing w:before="1"/>
              <w:ind w:left="6"/>
              <w:rPr>
                <w:sz w:val="28"/>
              </w:rPr>
            </w:pPr>
            <w:r>
              <w:rPr>
                <w:w w:val="95"/>
                <w:sz w:val="28"/>
              </w:rPr>
              <w:t>Г</w:t>
            </w:r>
          </w:p>
        </w:tc>
        <w:tc>
          <w:tcPr>
            <w:tcW w:w="2008" w:type="dxa"/>
            <w:vMerge/>
            <w:tcBorders>
              <w:top w:val="nil"/>
              <w:bottom w:val="nil"/>
            </w:tcBorders>
          </w:tcPr>
          <w:p w:rsidR="00F61958" w:rsidRDefault="00F61958" w:rsidP="009008AD">
            <w:pPr>
              <w:rPr>
                <w:sz w:val="2"/>
                <w:szCs w:val="2"/>
              </w:rPr>
            </w:pPr>
          </w:p>
        </w:tc>
        <w:tc>
          <w:tcPr>
            <w:tcW w:w="709" w:type="dxa"/>
          </w:tcPr>
          <w:p w:rsidR="00F61958" w:rsidRDefault="00F61958" w:rsidP="009008AD">
            <w:pPr>
              <w:pStyle w:val="TableParagraph"/>
              <w:spacing w:before="116"/>
              <w:ind w:left="105"/>
              <w:jc w:val="left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sz w:val="28"/>
              </w:rPr>
              <w:t>17.</w:t>
            </w:r>
          </w:p>
        </w:tc>
        <w:tc>
          <w:tcPr>
            <w:tcW w:w="1122" w:type="dxa"/>
          </w:tcPr>
          <w:p w:rsidR="00F61958" w:rsidRDefault="00F61958" w:rsidP="009008AD">
            <w:pPr>
              <w:pStyle w:val="TableParagraph"/>
              <w:spacing w:before="121"/>
              <w:ind w:left="3"/>
              <w:rPr>
                <w:sz w:val="28"/>
              </w:rPr>
            </w:pPr>
            <w:r>
              <w:rPr>
                <w:w w:val="95"/>
                <w:sz w:val="28"/>
              </w:rPr>
              <w:t>Г</w:t>
            </w:r>
          </w:p>
        </w:tc>
        <w:tc>
          <w:tcPr>
            <w:tcW w:w="1642" w:type="dxa"/>
            <w:vMerge/>
            <w:tcBorders>
              <w:top w:val="nil"/>
              <w:bottom w:val="nil"/>
            </w:tcBorders>
          </w:tcPr>
          <w:p w:rsidR="00F61958" w:rsidRDefault="00F61958" w:rsidP="009008AD">
            <w:pPr>
              <w:rPr>
                <w:sz w:val="2"/>
                <w:szCs w:val="2"/>
              </w:rPr>
            </w:pPr>
          </w:p>
        </w:tc>
        <w:tc>
          <w:tcPr>
            <w:tcW w:w="731" w:type="dxa"/>
          </w:tcPr>
          <w:p w:rsidR="00F61958" w:rsidRDefault="00F61958" w:rsidP="009008AD">
            <w:pPr>
              <w:pStyle w:val="TableParagraph"/>
              <w:spacing w:before="116"/>
              <w:ind w:left="103"/>
              <w:jc w:val="left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sz w:val="28"/>
              </w:rPr>
              <w:t>27.</w:t>
            </w:r>
          </w:p>
        </w:tc>
        <w:tc>
          <w:tcPr>
            <w:tcW w:w="1098" w:type="dxa"/>
          </w:tcPr>
          <w:p w:rsidR="00F61958" w:rsidRDefault="00F61958" w:rsidP="009008AD">
            <w:pPr>
              <w:pStyle w:val="TableParagraph"/>
              <w:spacing w:before="121"/>
              <w:ind w:right="2"/>
              <w:rPr>
                <w:sz w:val="28"/>
              </w:rPr>
            </w:pPr>
            <w:r>
              <w:rPr>
                <w:sz w:val="28"/>
              </w:rPr>
              <w:t>В</w:t>
            </w:r>
          </w:p>
        </w:tc>
      </w:tr>
      <w:tr w:rsidR="00F61958" w:rsidTr="009008AD">
        <w:trPr>
          <w:trHeight w:val="724"/>
        </w:trPr>
        <w:tc>
          <w:tcPr>
            <w:tcW w:w="658" w:type="dxa"/>
          </w:tcPr>
          <w:p w:rsidR="00F61958" w:rsidRDefault="00F61958" w:rsidP="009008AD">
            <w:pPr>
              <w:pStyle w:val="TableParagraph"/>
              <w:spacing w:before="116"/>
              <w:ind w:left="89" w:right="285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sz w:val="28"/>
              </w:rPr>
              <w:t>8.</w:t>
            </w:r>
          </w:p>
        </w:tc>
        <w:tc>
          <w:tcPr>
            <w:tcW w:w="1100" w:type="dxa"/>
          </w:tcPr>
          <w:p w:rsidR="00F61958" w:rsidRDefault="00F61958" w:rsidP="009008AD">
            <w:pPr>
              <w:pStyle w:val="TableParagraph"/>
              <w:spacing w:before="1"/>
              <w:ind w:left="6"/>
              <w:rPr>
                <w:sz w:val="28"/>
              </w:rPr>
            </w:pPr>
            <w:r>
              <w:rPr>
                <w:w w:val="95"/>
                <w:sz w:val="28"/>
              </w:rPr>
              <w:t>Г</w:t>
            </w:r>
          </w:p>
        </w:tc>
        <w:tc>
          <w:tcPr>
            <w:tcW w:w="2008" w:type="dxa"/>
            <w:vMerge/>
            <w:tcBorders>
              <w:top w:val="nil"/>
              <w:bottom w:val="nil"/>
            </w:tcBorders>
          </w:tcPr>
          <w:p w:rsidR="00F61958" w:rsidRDefault="00F61958" w:rsidP="009008AD">
            <w:pPr>
              <w:rPr>
                <w:sz w:val="2"/>
                <w:szCs w:val="2"/>
              </w:rPr>
            </w:pPr>
          </w:p>
        </w:tc>
        <w:tc>
          <w:tcPr>
            <w:tcW w:w="709" w:type="dxa"/>
          </w:tcPr>
          <w:p w:rsidR="00F61958" w:rsidRDefault="00F61958" w:rsidP="009008AD">
            <w:pPr>
              <w:pStyle w:val="TableParagraph"/>
              <w:spacing w:before="116"/>
              <w:ind w:left="105"/>
              <w:jc w:val="left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sz w:val="28"/>
              </w:rPr>
              <w:t>18.</w:t>
            </w:r>
          </w:p>
        </w:tc>
        <w:tc>
          <w:tcPr>
            <w:tcW w:w="1122" w:type="dxa"/>
          </w:tcPr>
          <w:p w:rsidR="00F61958" w:rsidRDefault="00F61958" w:rsidP="009008AD">
            <w:pPr>
              <w:pStyle w:val="TableParagraph"/>
              <w:spacing w:before="121"/>
              <w:ind w:left="2"/>
              <w:rPr>
                <w:sz w:val="28"/>
              </w:rPr>
            </w:pPr>
            <w:r>
              <w:rPr>
                <w:sz w:val="28"/>
              </w:rPr>
              <w:t>Б</w:t>
            </w:r>
          </w:p>
        </w:tc>
        <w:tc>
          <w:tcPr>
            <w:tcW w:w="1642" w:type="dxa"/>
            <w:vMerge/>
            <w:tcBorders>
              <w:top w:val="nil"/>
              <w:bottom w:val="nil"/>
            </w:tcBorders>
          </w:tcPr>
          <w:p w:rsidR="00F61958" w:rsidRDefault="00F61958" w:rsidP="009008AD">
            <w:pPr>
              <w:rPr>
                <w:sz w:val="2"/>
                <w:szCs w:val="2"/>
              </w:rPr>
            </w:pPr>
          </w:p>
        </w:tc>
        <w:tc>
          <w:tcPr>
            <w:tcW w:w="731" w:type="dxa"/>
          </w:tcPr>
          <w:p w:rsidR="00F61958" w:rsidRDefault="00F61958" w:rsidP="009008AD">
            <w:pPr>
              <w:pStyle w:val="TableParagraph"/>
              <w:spacing w:before="116"/>
              <w:ind w:left="103"/>
              <w:jc w:val="left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sz w:val="28"/>
              </w:rPr>
              <w:t>28.</w:t>
            </w:r>
          </w:p>
        </w:tc>
        <w:tc>
          <w:tcPr>
            <w:tcW w:w="1098" w:type="dxa"/>
          </w:tcPr>
          <w:p w:rsidR="00F61958" w:rsidRDefault="00F61958" w:rsidP="009008AD">
            <w:pPr>
              <w:pStyle w:val="TableParagraph"/>
              <w:spacing w:before="121"/>
              <w:rPr>
                <w:sz w:val="28"/>
              </w:rPr>
            </w:pPr>
            <w:r>
              <w:rPr>
                <w:sz w:val="28"/>
              </w:rPr>
              <w:t>Б</w:t>
            </w:r>
          </w:p>
        </w:tc>
      </w:tr>
      <w:tr w:rsidR="00F61958" w:rsidTr="009008AD">
        <w:trPr>
          <w:trHeight w:val="721"/>
        </w:trPr>
        <w:tc>
          <w:tcPr>
            <w:tcW w:w="658" w:type="dxa"/>
          </w:tcPr>
          <w:p w:rsidR="00F61958" w:rsidRDefault="00F61958" w:rsidP="009008AD">
            <w:pPr>
              <w:pStyle w:val="TableParagraph"/>
              <w:spacing w:before="116"/>
              <w:ind w:left="89" w:right="285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sz w:val="28"/>
              </w:rPr>
              <w:t>9.</w:t>
            </w:r>
          </w:p>
        </w:tc>
        <w:tc>
          <w:tcPr>
            <w:tcW w:w="1100" w:type="dxa"/>
          </w:tcPr>
          <w:p w:rsidR="00F61958" w:rsidRDefault="00F61958" w:rsidP="009008AD">
            <w:pPr>
              <w:pStyle w:val="TableParagraph"/>
              <w:spacing w:before="1"/>
              <w:ind w:left="7"/>
              <w:rPr>
                <w:sz w:val="28"/>
              </w:rPr>
            </w:pPr>
            <w:r>
              <w:rPr>
                <w:sz w:val="28"/>
              </w:rPr>
              <w:t>В</w:t>
            </w:r>
          </w:p>
        </w:tc>
        <w:tc>
          <w:tcPr>
            <w:tcW w:w="2008" w:type="dxa"/>
            <w:vMerge/>
            <w:tcBorders>
              <w:top w:val="nil"/>
              <w:bottom w:val="nil"/>
            </w:tcBorders>
          </w:tcPr>
          <w:p w:rsidR="00F61958" w:rsidRDefault="00F61958" w:rsidP="009008AD">
            <w:pPr>
              <w:rPr>
                <w:sz w:val="2"/>
                <w:szCs w:val="2"/>
              </w:rPr>
            </w:pPr>
          </w:p>
        </w:tc>
        <w:tc>
          <w:tcPr>
            <w:tcW w:w="709" w:type="dxa"/>
          </w:tcPr>
          <w:p w:rsidR="00F61958" w:rsidRDefault="00F61958" w:rsidP="009008AD">
            <w:pPr>
              <w:pStyle w:val="TableParagraph"/>
              <w:spacing w:before="116"/>
              <w:ind w:left="105"/>
              <w:jc w:val="left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sz w:val="28"/>
              </w:rPr>
              <w:t>19.</w:t>
            </w:r>
          </w:p>
        </w:tc>
        <w:tc>
          <w:tcPr>
            <w:tcW w:w="1122" w:type="dxa"/>
          </w:tcPr>
          <w:p w:rsidR="00F61958" w:rsidRDefault="00F61958" w:rsidP="009008AD">
            <w:pPr>
              <w:pStyle w:val="TableParagraph"/>
              <w:spacing w:before="121"/>
              <w:ind w:left="5"/>
              <w:rPr>
                <w:sz w:val="28"/>
              </w:rPr>
            </w:pPr>
            <w:r>
              <w:rPr>
                <w:sz w:val="28"/>
              </w:rPr>
              <w:t>А</w:t>
            </w:r>
          </w:p>
        </w:tc>
        <w:tc>
          <w:tcPr>
            <w:tcW w:w="1642" w:type="dxa"/>
            <w:vMerge/>
            <w:tcBorders>
              <w:top w:val="nil"/>
              <w:bottom w:val="nil"/>
            </w:tcBorders>
          </w:tcPr>
          <w:p w:rsidR="00F61958" w:rsidRDefault="00F61958" w:rsidP="009008AD">
            <w:pPr>
              <w:rPr>
                <w:sz w:val="2"/>
                <w:szCs w:val="2"/>
              </w:rPr>
            </w:pPr>
          </w:p>
        </w:tc>
        <w:tc>
          <w:tcPr>
            <w:tcW w:w="731" w:type="dxa"/>
          </w:tcPr>
          <w:p w:rsidR="00F61958" w:rsidRDefault="00F61958" w:rsidP="009008AD">
            <w:pPr>
              <w:pStyle w:val="TableParagraph"/>
              <w:spacing w:before="116"/>
              <w:ind w:left="103"/>
              <w:jc w:val="left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sz w:val="28"/>
              </w:rPr>
              <w:t>29.</w:t>
            </w:r>
          </w:p>
        </w:tc>
        <w:tc>
          <w:tcPr>
            <w:tcW w:w="1098" w:type="dxa"/>
          </w:tcPr>
          <w:p w:rsidR="00F61958" w:rsidRDefault="00F61958" w:rsidP="009008AD">
            <w:pPr>
              <w:pStyle w:val="TableParagraph"/>
              <w:spacing w:before="121"/>
              <w:ind w:right="2"/>
              <w:rPr>
                <w:sz w:val="28"/>
              </w:rPr>
            </w:pPr>
            <w:r>
              <w:rPr>
                <w:sz w:val="28"/>
              </w:rPr>
              <w:t>А</w:t>
            </w:r>
          </w:p>
        </w:tc>
      </w:tr>
      <w:tr w:rsidR="00F61958" w:rsidTr="009008AD">
        <w:trPr>
          <w:trHeight w:val="724"/>
        </w:trPr>
        <w:tc>
          <w:tcPr>
            <w:tcW w:w="658" w:type="dxa"/>
          </w:tcPr>
          <w:p w:rsidR="00F61958" w:rsidRDefault="00F61958" w:rsidP="009008AD">
            <w:pPr>
              <w:pStyle w:val="TableParagraph"/>
              <w:spacing w:before="116"/>
              <w:ind w:left="89" w:right="129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sz w:val="28"/>
              </w:rPr>
              <w:t>10.</w:t>
            </w:r>
          </w:p>
        </w:tc>
        <w:tc>
          <w:tcPr>
            <w:tcW w:w="1100" w:type="dxa"/>
          </w:tcPr>
          <w:p w:rsidR="00F61958" w:rsidRDefault="00F61958" w:rsidP="009008AD">
            <w:pPr>
              <w:pStyle w:val="TableParagraph"/>
              <w:spacing w:before="1"/>
              <w:ind w:left="4"/>
              <w:rPr>
                <w:sz w:val="28"/>
              </w:rPr>
            </w:pPr>
            <w:r>
              <w:rPr>
                <w:sz w:val="28"/>
              </w:rPr>
              <w:t>Б</w:t>
            </w:r>
          </w:p>
        </w:tc>
        <w:tc>
          <w:tcPr>
            <w:tcW w:w="2008" w:type="dxa"/>
            <w:vMerge/>
            <w:tcBorders>
              <w:top w:val="nil"/>
              <w:bottom w:val="nil"/>
            </w:tcBorders>
          </w:tcPr>
          <w:p w:rsidR="00F61958" w:rsidRDefault="00F61958" w:rsidP="009008AD">
            <w:pPr>
              <w:rPr>
                <w:sz w:val="2"/>
                <w:szCs w:val="2"/>
              </w:rPr>
            </w:pPr>
          </w:p>
        </w:tc>
        <w:tc>
          <w:tcPr>
            <w:tcW w:w="709" w:type="dxa"/>
          </w:tcPr>
          <w:p w:rsidR="00F61958" w:rsidRDefault="00F61958" w:rsidP="009008AD">
            <w:pPr>
              <w:pStyle w:val="TableParagraph"/>
              <w:spacing w:before="116"/>
              <w:ind w:left="105"/>
              <w:jc w:val="left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sz w:val="28"/>
              </w:rPr>
              <w:t>20.</w:t>
            </w:r>
          </w:p>
        </w:tc>
        <w:tc>
          <w:tcPr>
            <w:tcW w:w="1122" w:type="dxa"/>
          </w:tcPr>
          <w:p w:rsidR="00F61958" w:rsidRDefault="00F61958" w:rsidP="009008AD">
            <w:pPr>
              <w:pStyle w:val="TableParagraph"/>
              <w:spacing w:before="121"/>
              <w:ind w:left="2"/>
              <w:rPr>
                <w:sz w:val="28"/>
              </w:rPr>
            </w:pPr>
            <w:r>
              <w:rPr>
                <w:sz w:val="28"/>
              </w:rPr>
              <w:t>Б</w:t>
            </w:r>
          </w:p>
        </w:tc>
        <w:tc>
          <w:tcPr>
            <w:tcW w:w="1642" w:type="dxa"/>
            <w:vMerge/>
            <w:tcBorders>
              <w:top w:val="nil"/>
              <w:bottom w:val="nil"/>
            </w:tcBorders>
          </w:tcPr>
          <w:p w:rsidR="00F61958" w:rsidRDefault="00F61958" w:rsidP="009008AD">
            <w:pPr>
              <w:rPr>
                <w:sz w:val="2"/>
                <w:szCs w:val="2"/>
              </w:rPr>
            </w:pPr>
          </w:p>
        </w:tc>
        <w:tc>
          <w:tcPr>
            <w:tcW w:w="731" w:type="dxa"/>
          </w:tcPr>
          <w:p w:rsidR="00F61958" w:rsidRDefault="00F61958" w:rsidP="009008AD">
            <w:pPr>
              <w:pStyle w:val="TableParagraph"/>
              <w:spacing w:before="116"/>
              <w:ind w:left="103"/>
              <w:jc w:val="left"/>
              <w:rPr>
                <w:rFonts w:ascii="Arial"/>
                <w:b/>
                <w:sz w:val="28"/>
              </w:rPr>
            </w:pPr>
            <w:r>
              <w:rPr>
                <w:rFonts w:ascii="Arial"/>
                <w:b/>
                <w:sz w:val="28"/>
              </w:rPr>
              <w:t>30.</w:t>
            </w:r>
          </w:p>
        </w:tc>
        <w:tc>
          <w:tcPr>
            <w:tcW w:w="1098" w:type="dxa"/>
          </w:tcPr>
          <w:p w:rsidR="00F61958" w:rsidRDefault="00F61958" w:rsidP="009008AD">
            <w:pPr>
              <w:pStyle w:val="TableParagraph"/>
              <w:spacing w:before="121"/>
              <w:rPr>
                <w:sz w:val="28"/>
              </w:rPr>
            </w:pPr>
            <w:r>
              <w:rPr>
                <w:sz w:val="28"/>
              </w:rPr>
              <w:t>Б</w:t>
            </w:r>
          </w:p>
        </w:tc>
      </w:tr>
    </w:tbl>
    <w:p w:rsidR="00DC00A3" w:rsidRDefault="00DC00A3" w:rsidP="00DC00A3">
      <w:pPr>
        <w:jc w:val="center"/>
        <w:rPr>
          <w:rFonts w:ascii="Arial" w:hAnsi="Arial" w:cs="Arial"/>
          <w:b/>
          <w:color w:val="5F5F5F"/>
          <w:sz w:val="24"/>
          <w:szCs w:val="24"/>
        </w:rPr>
      </w:pPr>
      <w:bookmarkStart w:id="0" w:name="_GoBack"/>
      <w:bookmarkEnd w:id="0"/>
    </w:p>
    <w:p w:rsidR="006F6D59" w:rsidRDefault="006F6D59" w:rsidP="006F6D59">
      <w:pPr>
        <w:spacing w:after="0" w:line="240" w:lineRule="auto"/>
        <w:rPr>
          <w:noProof/>
        </w:rPr>
      </w:pPr>
      <w:r>
        <w:rPr>
          <w:noProof/>
        </w:rPr>
        <w:drawing>
          <wp:anchor distT="0" distB="0" distL="114300" distR="114300" simplePos="0" relativeHeight="251655680" behindDoc="1" locked="0" layoutInCell="1" allowOverlap="1" wp14:anchorId="1C339509" wp14:editId="01E93AF0">
            <wp:simplePos x="0" y="0"/>
            <wp:positionH relativeFrom="column">
              <wp:posOffset>3801110</wp:posOffset>
            </wp:positionH>
            <wp:positionV relativeFrom="paragraph">
              <wp:posOffset>287020</wp:posOffset>
            </wp:positionV>
            <wp:extent cx="2118995" cy="2790825"/>
            <wp:effectExtent l="0" t="0" r="0" b="9525"/>
            <wp:wrapTight wrapText="bothSides">
              <wp:wrapPolygon edited="0">
                <wp:start x="0" y="0"/>
                <wp:lineTo x="0" y="21526"/>
                <wp:lineTo x="21361" y="21526"/>
                <wp:lineTo x="21361" y="0"/>
                <wp:lineTo x="0" y="0"/>
              </wp:wrapPolygon>
            </wp:wrapTight>
            <wp:docPr id="58" name="Рисунок 58" descr="https://pp.userapi.com/c851524/v851524069/49ce1/WgGoywF1zR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https://pp.userapi.com/c851524/v851524069/49ce1/WgGoywF1zR0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8995" cy="27908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84605">
        <w:rPr>
          <w:rFonts w:ascii="Arial" w:hAnsi="Arial" w:cs="Arial"/>
          <w:b/>
          <w:sz w:val="24"/>
          <w:szCs w:val="24"/>
        </w:rPr>
        <w:t>Задание</w:t>
      </w:r>
      <w:r>
        <w:rPr>
          <w:rFonts w:ascii="Arial" w:hAnsi="Arial" w:cs="Arial"/>
          <w:b/>
          <w:sz w:val="24"/>
          <w:szCs w:val="24"/>
        </w:rPr>
        <w:t xml:space="preserve"> 2.</w:t>
      </w:r>
      <w:r w:rsidRPr="00EA19FD">
        <w:rPr>
          <w:rFonts w:ascii="Arial" w:hAnsi="Arial" w:cs="Arial"/>
          <w:b/>
          <w:sz w:val="24"/>
          <w:szCs w:val="24"/>
        </w:rPr>
        <w:t>«</w:t>
      </w:r>
      <w:r>
        <w:rPr>
          <w:rFonts w:ascii="Arial" w:hAnsi="Arial" w:cs="Arial"/>
          <w:b/>
          <w:sz w:val="24"/>
          <w:szCs w:val="24"/>
        </w:rPr>
        <w:t>Мореплаватель Эпохи Великих географических открытий</w:t>
      </w:r>
      <w:r w:rsidRPr="00EA19FD">
        <w:rPr>
          <w:rFonts w:ascii="Arial" w:hAnsi="Arial" w:cs="Arial"/>
          <w:b/>
          <w:sz w:val="24"/>
          <w:szCs w:val="24"/>
        </w:rPr>
        <w:t xml:space="preserve">» </w:t>
      </w:r>
      <w:r w:rsidR="00F61958">
        <w:rPr>
          <w:rFonts w:ascii="Arial" w:hAnsi="Arial" w:cs="Arial"/>
          <w:b/>
          <w:sz w:val="24"/>
          <w:szCs w:val="24"/>
          <w:highlight w:val="green"/>
        </w:rPr>
        <w:t>(30</w:t>
      </w:r>
      <w:r w:rsidRPr="00836AD7">
        <w:rPr>
          <w:rFonts w:ascii="Arial" w:hAnsi="Arial" w:cs="Arial"/>
          <w:b/>
          <w:sz w:val="24"/>
          <w:szCs w:val="24"/>
          <w:highlight w:val="green"/>
        </w:rPr>
        <w:t xml:space="preserve"> баллов)</w:t>
      </w:r>
      <w:r>
        <w:rPr>
          <w:rFonts w:ascii="Arial" w:hAnsi="Arial" w:cs="Arial"/>
          <w:b/>
          <w:sz w:val="24"/>
          <w:szCs w:val="24"/>
        </w:rPr>
        <w:t>.</w:t>
      </w:r>
      <w:r w:rsidR="00836AD7">
        <w:rPr>
          <w:rFonts w:ascii="Arial" w:hAnsi="Arial" w:cs="Arial"/>
          <w:b/>
          <w:sz w:val="24"/>
          <w:szCs w:val="24"/>
        </w:rPr>
        <w:t xml:space="preserve"> </w:t>
      </w:r>
    </w:p>
    <w:p w:rsidR="006F6D59" w:rsidRPr="00293ABE" w:rsidRDefault="006F6D59" w:rsidP="006F6D5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И</w:t>
      </w:r>
      <w:r w:rsidRPr="00293ABE">
        <w:rPr>
          <w:rFonts w:ascii="Arial" w:hAnsi="Arial" w:cs="Arial"/>
          <w:sz w:val="24"/>
          <w:szCs w:val="24"/>
        </w:rPr>
        <w:t xml:space="preserve">звестно, что благодаря Генриху (Энрике) Мореплавателю началась Эпоха великих географических открытий. </w:t>
      </w:r>
    </w:p>
    <w:p w:rsidR="006F6D59" w:rsidRPr="00293ABE" w:rsidRDefault="006F6D59" w:rsidP="006F6D5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293ABE">
        <w:rPr>
          <w:rFonts w:ascii="Arial" w:hAnsi="Arial" w:cs="Arial"/>
          <w:sz w:val="24"/>
          <w:szCs w:val="24"/>
        </w:rPr>
        <w:t>Ответьте на следующие вопросы, изучив рисунки 1-5 на листе-вкладке-2:</w:t>
      </w:r>
    </w:p>
    <w:p w:rsidR="006F6D59" w:rsidRPr="00293ABE" w:rsidRDefault="006F6D59" w:rsidP="006F6D5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293ABE">
        <w:rPr>
          <w:rFonts w:ascii="Arial" w:hAnsi="Arial" w:cs="Arial"/>
          <w:sz w:val="24"/>
          <w:szCs w:val="24"/>
        </w:rPr>
        <w:t xml:space="preserve">1. В каком году родился Энрике Мореплаватель? Известно, что в тот год Тамерлан завоевал Закавказье, а Король Англии Ричард II начал поход на Ирландию. </w:t>
      </w:r>
    </w:p>
    <w:p w:rsidR="006F6D59" w:rsidRPr="00293ABE" w:rsidRDefault="006F6D59" w:rsidP="006F6D5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293ABE">
        <w:rPr>
          <w:rFonts w:ascii="Arial" w:hAnsi="Arial" w:cs="Arial"/>
          <w:sz w:val="24"/>
          <w:szCs w:val="24"/>
        </w:rPr>
        <w:t>2. Назовите государство, в котором родился Энрике Мореплаватель (рисунок 1)?</w:t>
      </w:r>
    </w:p>
    <w:p w:rsidR="006F6D59" w:rsidRPr="00293ABE" w:rsidRDefault="006F6D59" w:rsidP="006F6D5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293ABE">
        <w:rPr>
          <w:rFonts w:ascii="Arial" w:hAnsi="Arial" w:cs="Arial"/>
          <w:sz w:val="24"/>
          <w:szCs w:val="24"/>
        </w:rPr>
        <w:t xml:space="preserve">3. В каком городе родился Энрике Мореплаватель? </w:t>
      </w:r>
      <w:r>
        <w:rPr>
          <w:rFonts w:ascii="Arial" w:hAnsi="Arial" w:cs="Arial"/>
          <w:sz w:val="24"/>
          <w:szCs w:val="24"/>
        </w:rPr>
        <w:t>Это с</w:t>
      </w:r>
      <w:r w:rsidRPr="00293ABE">
        <w:rPr>
          <w:rFonts w:ascii="Arial" w:hAnsi="Arial" w:cs="Arial"/>
          <w:sz w:val="24"/>
          <w:szCs w:val="24"/>
        </w:rPr>
        <w:t>амый крупный порт страны, здесь родина пор</w:t>
      </w:r>
      <w:r>
        <w:rPr>
          <w:rFonts w:ascii="Arial" w:hAnsi="Arial" w:cs="Arial"/>
          <w:sz w:val="24"/>
          <w:szCs w:val="24"/>
        </w:rPr>
        <w:t>твейна и</w:t>
      </w:r>
      <w:r w:rsidRPr="00293ABE">
        <w:rPr>
          <w:rFonts w:ascii="Arial" w:hAnsi="Arial" w:cs="Arial"/>
          <w:sz w:val="24"/>
          <w:szCs w:val="24"/>
        </w:rPr>
        <w:t xml:space="preserve"> есть мост, построенный </w:t>
      </w:r>
      <w:r w:rsidRPr="00293ABE">
        <w:rPr>
          <w:rFonts w:ascii="Arial" w:hAnsi="Arial" w:cs="Arial"/>
          <w:sz w:val="24"/>
          <w:szCs w:val="24"/>
        </w:rPr>
        <w:lastRenderedPageBreak/>
        <w:t xml:space="preserve">учеником Эйфеля в XIX веке высотой </w:t>
      </w:r>
      <w:smartTag w:uri="urn:schemas-microsoft-com:office:smarttags" w:element="metricconverter">
        <w:smartTagPr>
          <w:attr w:name="ProductID" w:val="45 метра"/>
        </w:smartTagPr>
        <w:r w:rsidRPr="00293ABE">
          <w:rPr>
            <w:rFonts w:ascii="Arial" w:hAnsi="Arial" w:cs="Arial"/>
            <w:sz w:val="24"/>
            <w:szCs w:val="24"/>
          </w:rPr>
          <w:t>45 метра</w:t>
        </w:r>
      </w:smartTag>
      <w:r w:rsidRPr="00293ABE">
        <w:rPr>
          <w:rFonts w:ascii="Arial" w:hAnsi="Arial" w:cs="Arial"/>
          <w:sz w:val="24"/>
          <w:szCs w:val="24"/>
        </w:rPr>
        <w:t xml:space="preserve"> (рисунок 2).</w:t>
      </w:r>
    </w:p>
    <w:p w:rsidR="006F6D59" w:rsidRPr="00293ABE" w:rsidRDefault="006F6D59" w:rsidP="006F6D5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293ABE">
        <w:rPr>
          <w:rFonts w:ascii="Arial" w:hAnsi="Arial" w:cs="Arial"/>
          <w:sz w:val="24"/>
          <w:szCs w:val="24"/>
        </w:rPr>
        <w:t>4. К берегам какого материка 40 лет он снаряжал и отправлял многочисленные морские экспедиции для обследования (рисунок 3)?</w:t>
      </w:r>
    </w:p>
    <w:p w:rsidR="006F6D59" w:rsidRPr="00293ABE" w:rsidRDefault="006F6D59" w:rsidP="006F6D5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293ABE">
        <w:rPr>
          <w:rFonts w:ascii="Arial" w:hAnsi="Arial" w:cs="Arial"/>
          <w:sz w:val="24"/>
          <w:szCs w:val="24"/>
        </w:rPr>
        <w:t>5. В свои ранние годы юноша участвовал в осаде крепости Сеута, где им была проявлена незаурядная храбрость. С горсткой людей он два раза разгонял толпы наседавших мусульман и все</w:t>
      </w:r>
      <w:r>
        <w:rPr>
          <w:rFonts w:ascii="Arial" w:hAnsi="Arial" w:cs="Arial"/>
          <w:sz w:val="24"/>
          <w:szCs w:val="24"/>
        </w:rPr>
        <w:t xml:space="preserve"> </w:t>
      </w:r>
      <w:r w:rsidRPr="00293ABE">
        <w:rPr>
          <w:rFonts w:ascii="Arial" w:hAnsi="Arial" w:cs="Arial"/>
          <w:sz w:val="24"/>
          <w:szCs w:val="24"/>
        </w:rPr>
        <w:t>же смог овладеть воротами внутренней стены между нижним городом и цитаделью. Монарх (его отец) решил, что за проявленную доблесть Энрике первый из его сыновей будет посвящен в рыцари. Однако принц попросил, чтобы «</w:t>
      </w:r>
      <w:r>
        <w:rPr>
          <w:rFonts w:ascii="Arial" w:hAnsi="Arial" w:cs="Arial"/>
          <w:sz w:val="24"/>
          <w:szCs w:val="24"/>
        </w:rPr>
        <w:t>…</w:t>
      </w:r>
      <w:r w:rsidRPr="00293ABE">
        <w:rPr>
          <w:rFonts w:ascii="Arial" w:hAnsi="Arial" w:cs="Arial"/>
          <w:sz w:val="24"/>
          <w:szCs w:val="24"/>
        </w:rPr>
        <w:t>те, кто больше его по летам, могли воспользоваться своим правом быть первыми также и в почести». В итоге все принцы получили рыцарское звание в порядке рождения. В руках у них были мечи, которые королева вручила им на смертном одре, провожая сыновей на битву. В какой стране располагалась крепость Сеута (рисунок 4)?</w:t>
      </w:r>
    </w:p>
    <w:p w:rsidR="006F6D59" w:rsidRPr="00293ABE" w:rsidRDefault="006F6D59" w:rsidP="006F6D5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293ABE">
        <w:rPr>
          <w:rFonts w:ascii="Arial" w:hAnsi="Arial" w:cs="Arial"/>
          <w:sz w:val="24"/>
          <w:szCs w:val="24"/>
        </w:rPr>
        <w:t>6. Осознавая значение научных знаний Энрике возвел дворец. В скором времени вокруг него образовался целый город, в честь инфанта получивший название «Вила-ду-Инфанти». Здесь появилась библиотека. Принц также смог устроить астро</w:t>
      </w:r>
      <w:r>
        <w:rPr>
          <w:rFonts w:ascii="Arial" w:hAnsi="Arial" w:cs="Arial"/>
          <w:sz w:val="24"/>
          <w:szCs w:val="24"/>
        </w:rPr>
        <w:t>номическую обсерваторию, и</w:t>
      </w:r>
      <w:r w:rsidRPr="00293ABE">
        <w:rPr>
          <w:rFonts w:ascii="Arial" w:hAnsi="Arial" w:cs="Arial"/>
          <w:sz w:val="24"/>
          <w:szCs w:val="24"/>
        </w:rPr>
        <w:t xml:space="preserve"> первую в мире школу мореплавания и морской арсенал. Сюда были приглашены ученые астрономы, навигаторы, знатоки навигационных приборов. Здесь составляли самые точные по тем временам карты. Принц все свое время проводил в исследованиях. Сам чертил карты, изготавливал приборы, снаряжал суда, получал отчеты капитанов. Здесь принц и прожил 40 лет, до самой смерти. Располагался этот дворец в поселке Сагреш на самом западе провинции Алгарви. Рядом с ним находился близлежащий мыс с уютно расположившейся на нём крепостью. Как назывался этот мыс (рисунок 5)?</w:t>
      </w:r>
    </w:p>
    <w:p w:rsidR="006F6D59" w:rsidRPr="00293ABE" w:rsidRDefault="006F6D59" w:rsidP="006F6D5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293ABE">
        <w:rPr>
          <w:rFonts w:ascii="Arial" w:hAnsi="Arial" w:cs="Arial"/>
          <w:sz w:val="24"/>
          <w:szCs w:val="24"/>
        </w:rPr>
        <w:t xml:space="preserve">7. В 1412 или 1416 году отправилась первая экспедиция, обследовавшая побережье этой страны. Суда достигли мыса Бохадор, но возвратились, испуганные непостоянством течений, ветров и мелями, считая все это кознями демонов бури. Но в 1434 году отправленный принцем Жил Эанниш смог преодолеть страшный мыс и возвратиться с известием о том, что за ним плавание возможно. В подарок Энрике он привез розы, послужившие доказательством того, что страна за мысом не лишена растительности. В следующие два года Генрих продвинулся еще на </w:t>
      </w:r>
      <w:smartTag w:uri="urn:schemas-microsoft-com:office:smarttags" w:element="metricconverter">
        <w:smartTagPr>
          <w:attr w:name="ProductID" w:val="290 миль"/>
        </w:smartTagPr>
        <w:r w:rsidRPr="00293ABE">
          <w:rPr>
            <w:rFonts w:ascii="Arial" w:hAnsi="Arial" w:cs="Arial"/>
            <w:sz w:val="24"/>
            <w:szCs w:val="24"/>
          </w:rPr>
          <w:t>290 миль</w:t>
        </w:r>
      </w:smartTag>
      <w:r w:rsidRPr="00293ABE">
        <w:rPr>
          <w:rFonts w:ascii="Arial" w:hAnsi="Arial" w:cs="Arial"/>
          <w:sz w:val="24"/>
          <w:szCs w:val="24"/>
        </w:rPr>
        <w:t xml:space="preserve"> к югу. К побережью какой страны отправилась первая экспедиция?</w:t>
      </w:r>
    </w:p>
    <w:p w:rsidR="006F6D59" w:rsidRDefault="006F6D59" w:rsidP="006F6D5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293ABE">
        <w:rPr>
          <w:rFonts w:ascii="Arial" w:hAnsi="Arial" w:cs="Arial"/>
          <w:sz w:val="24"/>
          <w:szCs w:val="24"/>
        </w:rPr>
        <w:t>8. В 1437 году путешествия принца были прерваны из-за войны против Танжера. Принц возглавил португальские войска, но, несмотря на проявленную доблесть, у него так и не получилось взять хорошо укрепленный город. Больше того, в руках у мавров остался заложник. Неприятель потребовал в обмен на свободу заложника возвратить г. Сеуту. Принц сам хотел остаться у мавров, но войско, видевшее в нем единственную опору, воспротивилось, и Энрике скрепя сердце</w:t>
      </w:r>
      <w:r>
        <w:rPr>
          <w:rFonts w:ascii="Arial" w:hAnsi="Arial" w:cs="Arial"/>
          <w:sz w:val="24"/>
          <w:szCs w:val="24"/>
        </w:rPr>
        <w:t>м</w:t>
      </w:r>
      <w:r w:rsidRPr="00293ABE">
        <w:rPr>
          <w:rFonts w:ascii="Arial" w:hAnsi="Arial" w:cs="Arial"/>
          <w:sz w:val="24"/>
          <w:szCs w:val="24"/>
        </w:rPr>
        <w:t xml:space="preserve"> был вынужден отступить. Все его дальнейшие попытки освободить заложника ни к чему не привели. Португальцы не могли позволить себе потерю Сеуты и предпочли поступиться пленником. Заложник скончался в плену в 1443 году. Кто был заложником мавров?</w:t>
      </w:r>
    </w:p>
    <w:p w:rsidR="006F6D59" w:rsidRPr="00821A79" w:rsidRDefault="006F6D59" w:rsidP="006F6D5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9. С</w:t>
      </w:r>
      <w:r w:rsidRPr="00821A79">
        <w:rPr>
          <w:rFonts w:ascii="Arial" w:hAnsi="Arial" w:cs="Arial"/>
          <w:sz w:val="24"/>
          <w:szCs w:val="24"/>
        </w:rPr>
        <w:t xml:space="preserve">вою первую морскую экспедицию Генрих снарядил в девятнадцатом году XV столетия. Им была присоединена к </w:t>
      </w:r>
      <w:r>
        <w:rPr>
          <w:rFonts w:ascii="Arial" w:hAnsi="Arial" w:cs="Arial"/>
          <w:sz w:val="24"/>
          <w:szCs w:val="24"/>
        </w:rPr>
        <w:t>стране</w:t>
      </w:r>
      <w:r w:rsidRPr="00821A79">
        <w:rPr>
          <w:rFonts w:ascii="Arial" w:hAnsi="Arial" w:cs="Arial"/>
          <w:sz w:val="24"/>
          <w:szCs w:val="24"/>
        </w:rPr>
        <w:t xml:space="preserve"> целая группа островов</w:t>
      </w:r>
      <w:r>
        <w:rPr>
          <w:rFonts w:ascii="Arial" w:hAnsi="Arial" w:cs="Arial"/>
          <w:sz w:val="24"/>
          <w:szCs w:val="24"/>
        </w:rPr>
        <w:t>. Назовите три крупных острова (рисунки 5, 6, 7).</w:t>
      </w:r>
    </w:p>
    <w:p w:rsidR="006F6D59" w:rsidRPr="00DB46F5" w:rsidRDefault="006F6D59" w:rsidP="006F6D59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10. </w:t>
      </w:r>
      <w:r w:rsidRPr="00DB46F5">
        <w:rPr>
          <w:rFonts w:ascii="Arial" w:hAnsi="Arial" w:cs="Arial"/>
          <w:sz w:val="24"/>
          <w:szCs w:val="24"/>
        </w:rPr>
        <w:t>Еще в XVIII веке у ворот крепости-дворца</w:t>
      </w:r>
      <w:r>
        <w:rPr>
          <w:rFonts w:ascii="Arial" w:hAnsi="Arial" w:cs="Arial"/>
          <w:sz w:val="24"/>
          <w:szCs w:val="24"/>
        </w:rPr>
        <w:t xml:space="preserve"> Энрике Мореплавателя</w:t>
      </w:r>
      <w:r w:rsidRPr="00DB46F5">
        <w:rPr>
          <w:rFonts w:ascii="Arial" w:hAnsi="Arial" w:cs="Arial"/>
          <w:sz w:val="24"/>
          <w:szCs w:val="24"/>
        </w:rPr>
        <w:t xml:space="preserve"> в поселке Сагреш был воздвигнут мраморный памятник с изображением герба страны принца, идущей на всех парусах каравеллы и земного шара с надписью: «Aeternumsacrum» («Навеки священный»). Почему на гербе изображена каравелла?</w:t>
      </w:r>
    </w:p>
    <w:p w:rsidR="006F6D59" w:rsidRDefault="006F6D59" w:rsidP="006F6D59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11.Какие реки открыли экспедиции Энрике Мореплавателя?</w:t>
      </w:r>
    </w:p>
    <w:p w:rsidR="006F6D59" w:rsidRPr="00EA19FD" w:rsidRDefault="006F6D59" w:rsidP="006F6D59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12. Назовите последователей соотечественников Энрике Мореплавателя (рисунки 8,9)?</w:t>
      </w:r>
    </w:p>
    <w:p w:rsidR="00FF55EA" w:rsidRDefault="00FF55EA" w:rsidP="00FF55EA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EC0BAC">
        <w:rPr>
          <w:rFonts w:ascii="Arial" w:hAnsi="Arial" w:cs="Arial"/>
          <w:b/>
          <w:sz w:val="24"/>
          <w:szCs w:val="24"/>
        </w:rPr>
        <w:t>ОТВЕТЫ</w:t>
      </w:r>
    </w:p>
    <w:tbl>
      <w:tblPr>
        <w:tblW w:w="9675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73"/>
        <w:gridCol w:w="3466"/>
        <w:gridCol w:w="4583"/>
        <w:gridCol w:w="21"/>
        <w:gridCol w:w="1032"/>
      </w:tblGrid>
      <w:tr w:rsidR="00653C99" w:rsidTr="00770173">
        <w:trPr>
          <w:trHeight w:val="593"/>
        </w:trPr>
        <w:tc>
          <w:tcPr>
            <w:tcW w:w="573" w:type="dxa"/>
          </w:tcPr>
          <w:p w:rsidR="00653C99" w:rsidRPr="00653C99" w:rsidRDefault="00653C99" w:rsidP="00653C99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653C99">
              <w:rPr>
                <w:rFonts w:ascii="Arial" w:hAnsi="Arial" w:cs="Arial"/>
                <w:b/>
                <w:sz w:val="24"/>
                <w:szCs w:val="24"/>
              </w:rPr>
              <w:t>№</w:t>
            </w:r>
          </w:p>
          <w:p w:rsidR="00653C99" w:rsidRPr="00653C99" w:rsidRDefault="00653C99" w:rsidP="00653C99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653C99">
              <w:rPr>
                <w:rFonts w:ascii="Arial" w:hAnsi="Arial" w:cs="Arial"/>
                <w:b/>
                <w:sz w:val="24"/>
                <w:szCs w:val="24"/>
              </w:rPr>
              <w:t>п/п</w:t>
            </w:r>
          </w:p>
        </w:tc>
        <w:tc>
          <w:tcPr>
            <w:tcW w:w="3466" w:type="dxa"/>
          </w:tcPr>
          <w:p w:rsidR="00653C99" w:rsidRPr="00653C99" w:rsidRDefault="00653C99" w:rsidP="00653C99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653C99">
              <w:rPr>
                <w:rFonts w:ascii="Arial" w:hAnsi="Arial" w:cs="Arial"/>
                <w:b/>
                <w:sz w:val="24"/>
                <w:szCs w:val="24"/>
              </w:rPr>
              <w:t>Вопрос</w:t>
            </w:r>
          </w:p>
        </w:tc>
        <w:tc>
          <w:tcPr>
            <w:tcW w:w="4604" w:type="dxa"/>
            <w:gridSpan w:val="2"/>
          </w:tcPr>
          <w:p w:rsidR="00653C99" w:rsidRPr="00653C99" w:rsidRDefault="00653C99" w:rsidP="00653C99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653C99">
              <w:rPr>
                <w:rFonts w:ascii="Arial" w:hAnsi="Arial" w:cs="Arial"/>
                <w:b/>
                <w:sz w:val="24"/>
                <w:szCs w:val="24"/>
              </w:rPr>
              <w:t>Ответ</w:t>
            </w:r>
          </w:p>
        </w:tc>
        <w:tc>
          <w:tcPr>
            <w:tcW w:w="1032" w:type="dxa"/>
          </w:tcPr>
          <w:p w:rsidR="00653C99" w:rsidRPr="00653C99" w:rsidRDefault="00653C99" w:rsidP="00653C99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653C99">
              <w:rPr>
                <w:rFonts w:ascii="Arial" w:hAnsi="Arial" w:cs="Arial"/>
                <w:b/>
                <w:sz w:val="24"/>
                <w:szCs w:val="24"/>
                <w:highlight w:val="green"/>
              </w:rPr>
              <w:t>Баллы</w:t>
            </w:r>
          </w:p>
        </w:tc>
      </w:tr>
      <w:tr w:rsidR="00653C99" w:rsidTr="00770173">
        <w:trPr>
          <w:trHeight w:val="335"/>
        </w:trPr>
        <w:tc>
          <w:tcPr>
            <w:tcW w:w="573" w:type="dxa"/>
          </w:tcPr>
          <w:p w:rsidR="00653C99" w:rsidRPr="00653C99" w:rsidRDefault="00653C99" w:rsidP="00653C99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653C99">
              <w:rPr>
                <w:rFonts w:ascii="Arial" w:hAnsi="Arial" w:cs="Arial"/>
                <w:b/>
                <w:sz w:val="24"/>
                <w:szCs w:val="24"/>
              </w:rPr>
              <w:t>1</w:t>
            </w:r>
          </w:p>
        </w:tc>
        <w:tc>
          <w:tcPr>
            <w:tcW w:w="3466" w:type="dxa"/>
          </w:tcPr>
          <w:p w:rsidR="00653C99" w:rsidRPr="00653C99" w:rsidRDefault="00653C99" w:rsidP="00653C99">
            <w:pPr>
              <w:spacing w:after="0" w:line="240" w:lineRule="auto"/>
              <w:rPr>
                <w:rFonts w:ascii="Arial" w:hAnsi="Arial" w:cs="Arial"/>
                <w:b/>
              </w:rPr>
            </w:pPr>
            <w:r w:rsidRPr="00653C99">
              <w:rPr>
                <w:rFonts w:ascii="Arial" w:eastAsia="Calibri" w:hAnsi="Arial" w:cs="Arial"/>
                <w:sz w:val="24"/>
                <w:szCs w:val="24"/>
              </w:rPr>
              <w:t>Год рождения принца</w:t>
            </w:r>
          </w:p>
        </w:tc>
        <w:tc>
          <w:tcPr>
            <w:tcW w:w="4604" w:type="dxa"/>
            <w:gridSpan w:val="2"/>
          </w:tcPr>
          <w:p w:rsidR="00653C99" w:rsidRPr="00653C99" w:rsidRDefault="00653C99" w:rsidP="00653C99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  <w:highlight w:val="yellow"/>
              </w:rPr>
            </w:pPr>
            <w:r w:rsidRPr="00653C99">
              <w:rPr>
                <w:rFonts w:ascii="Arial" w:hAnsi="Arial" w:cs="Arial"/>
                <w:b/>
                <w:sz w:val="24"/>
                <w:szCs w:val="24"/>
                <w:highlight w:val="yellow"/>
              </w:rPr>
              <w:t>4 марта 1394 г.</w:t>
            </w:r>
          </w:p>
        </w:tc>
        <w:tc>
          <w:tcPr>
            <w:tcW w:w="1032" w:type="dxa"/>
          </w:tcPr>
          <w:p w:rsidR="00653C99" w:rsidRPr="00653C99" w:rsidRDefault="00F61958" w:rsidP="00770173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2</w:t>
            </w:r>
          </w:p>
        </w:tc>
      </w:tr>
      <w:tr w:rsidR="00653C99" w:rsidTr="00770173">
        <w:trPr>
          <w:trHeight w:val="488"/>
        </w:trPr>
        <w:tc>
          <w:tcPr>
            <w:tcW w:w="573" w:type="dxa"/>
          </w:tcPr>
          <w:p w:rsidR="00653C99" w:rsidRPr="00653C99" w:rsidRDefault="00653C99" w:rsidP="00653C99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653C99">
              <w:rPr>
                <w:rFonts w:ascii="Arial" w:hAnsi="Arial" w:cs="Arial"/>
                <w:b/>
                <w:sz w:val="24"/>
                <w:szCs w:val="24"/>
              </w:rPr>
              <w:t>2</w:t>
            </w:r>
          </w:p>
        </w:tc>
        <w:tc>
          <w:tcPr>
            <w:tcW w:w="3466" w:type="dxa"/>
          </w:tcPr>
          <w:p w:rsidR="00653C99" w:rsidRPr="00653C99" w:rsidRDefault="00653C99" w:rsidP="00653C99">
            <w:pPr>
              <w:spacing w:after="0" w:line="240" w:lineRule="auto"/>
              <w:rPr>
                <w:rFonts w:ascii="Arial" w:hAnsi="Arial" w:cs="Arial"/>
                <w:b/>
              </w:rPr>
            </w:pPr>
            <w:r w:rsidRPr="00653C99">
              <w:rPr>
                <w:rFonts w:ascii="Arial" w:eastAsia="Calibri" w:hAnsi="Arial" w:cs="Arial"/>
                <w:sz w:val="24"/>
                <w:szCs w:val="24"/>
              </w:rPr>
              <w:t>Государство, в котором родился и проживал принц</w:t>
            </w:r>
          </w:p>
        </w:tc>
        <w:tc>
          <w:tcPr>
            <w:tcW w:w="4604" w:type="dxa"/>
            <w:gridSpan w:val="2"/>
          </w:tcPr>
          <w:p w:rsidR="00653C99" w:rsidRPr="00653C99" w:rsidRDefault="00653C99" w:rsidP="00653C99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  <w:highlight w:val="yellow"/>
              </w:rPr>
            </w:pPr>
            <w:r w:rsidRPr="00653C99">
              <w:rPr>
                <w:rFonts w:ascii="Arial" w:hAnsi="Arial" w:cs="Arial"/>
                <w:b/>
                <w:sz w:val="24"/>
                <w:szCs w:val="24"/>
                <w:highlight w:val="yellow"/>
              </w:rPr>
              <w:t>Португалия</w:t>
            </w:r>
          </w:p>
        </w:tc>
        <w:tc>
          <w:tcPr>
            <w:tcW w:w="1032" w:type="dxa"/>
          </w:tcPr>
          <w:p w:rsidR="00653C99" w:rsidRPr="00653C99" w:rsidRDefault="00F61958" w:rsidP="00770173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2</w:t>
            </w:r>
          </w:p>
        </w:tc>
      </w:tr>
      <w:tr w:rsidR="00653C99" w:rsidTr="00770173">
        <w:trPr>
          <w:trHeight w:val="758"/>
        </w:trPr>
        <w:tc>
          <w:tcPr>
            <w:tcW w:w="573" w:type="dxa"/>
          </w:tcPr>
          <w:p w:rsidR="00653C99" w:rsidRPr="00653C99" w:rsidRDefault="00653C99" w:rsidP="00653C99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653C99">
              <w:rPr>
                <w:rFonts w:ascii="Arial" w:hAnsi="Arial" w:cs="Arial"/>
                <w:b/>
                <w:sz w:val="24"/>
                <w:szCs w:val="24"/>
              </w:rPr>
              <w:t>3</w:t>
            </w:r>
          </w:p>
        </w:tc>
        <w:tc>
          <w:tcPr>
            <w:tcW w:w="3466" w:type="dxa"/>
          </w:tcPr>
          <w:p w:rsidR="00653C99" w:rsidRPr="00653C99" w:rsidRDefault="00653C99" w:rsidP="00653C99">
            <w:pPr>
              <w:spacing w:after="0" w:line="240" w:lineRule="auto"/>
              <w:rPr>
                <w:rFonts w:ascii="Arial" w:hAnsi="Arial" w:cs="Arial"/>
              </w:rPr>
            </w:pPr>
            <w:r w:rsidRPr="00653C99">
              <w:rPr>
                <w:rFonts w:ascii="Arial" w:hAnsi="Arial" w:cs="Arial"/>
              </w:rPr>
              <w:t>В каком испанском городе родился принц?</w:t>
            </w:r>
          </w:p>
        </w:tc>
        <w:tc>
          <w:tcPr>
            <w:tcW w:w="4604" w:type="dxa"/>
            <w:gridSpan w:val="2"/>
          </w:tcPr>
          <w:p w:rsidR="00653C99" w:rsidRPr="00653C99" w:rsidRDefault="00653C99" w:rsidP="00653C99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  <w:highlight w:val="yellow"/>
              </w:rPr>
            </w:pPr>
            <w:r w:rsidRPr="00653C99">
              <w:rPr>
                <w:rFonts w:ascii="Arial" w:hAnsi="Arial" w:cs="Arial"/>
                <w:b/>
                <w:sz w:val="24"/>
                <w:szCs w:val="24"/>
                <w:highlight w:val="yellow"/>
              </w:rPr>
              <w:t>Город Порту- северная столица Португалии, старый город, включённый в список ЮНЕСКО</w:t>
            </w:r>
          </w:p>
        </w:tc>
        <w:tc>
          <w:tcPr>
            <w:tcW w:w="1032" w:type="dxa"/>
          </w:tcPr>
          <w:p w:rsidR="00653C99" w:rsidRPr="00653C99" w:rsidRDefault="00F61958" w:rsidP="00770173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2</w:t>
            </w:r>
          </w:p>
        </w:tc>
      </w:tr>
      <w:tr w:rsidR="00653C99" w:rsidTr="00770173">
        <w:trPr>
          <w:trHeight w:val="513"/>
        </w:trPr>
        <w:tc>
          <w:tcPr>
            <w:tcW w:w="573" w:type="dxa"/>
          </w:tcPr>
          <w:p w:rsidR="00653C99" w:rsidRPr="00653C99" w:rsidRDefault="00653C99" w:rsidP="00653C99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653C99">
              <w:rPr>
                <w:rFonts w:ascii="Arial" w:hAnsi="Arial" w:cs="Arial"/>
                <w:b/>
                <w:sz w:val="24"/>
                <w:szCs w:val="24"/>
              </w:rPr>
              <w:t>4</w:t>
            </w:r>
          </w:p>
        </w:tc>
        <w:tc>
          <w:tcPr>
            <w:tcW w:w="3466" w:type="dxa"/>
          </w:tcPr>
          <w:p w:rsidR="00653C99" w:rsidRPr="00653C99" w:rsidRDefault="00653C99" w:rsidP="00653C99">
            <w:pPr>
              <w:spacing w:after="0" w:line="240" w:lineRule="auto"/>
              <w:rPr>
                <w:rFonts w:ascii="Arial" w:hAnsi="Arial" w:cs="Arial"/>
                <w:b/>
              </w:rPr>
            </w:pPr>
            <w:r w:rsidRPr="00653C99">
              <w:rPr>
                <w:rFonts w:ascii="Arial" w:eastAsia="Calibri" w:hAnsi="Arial" w:cs="Arial"/>
                <w:sz w:val="24"/>
                <w:szCs w:val="24"/>
              </w:rPr>
              <w:t>К берегам какого материка 40 лет он снаряжал и отправлял многочисленные морские экспедиции для обследования</w:t>
            </w:r>
          </w:p>
        </w:tc>
        <w:tc>
          <w:tcPr>
            <w:tcW w:w="4604" w:type="dxa"/>
            <w:gridSpan w:val="2"/>
          </w:tcPr>
          <w:p w:rsidR="00653C99" w:rsidRPr="00653C99" w:rsidRDefault="00653C99" w:rsidP="00653C99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  <w:highlight w:val="yellow"/>
              </w:rPr>
            </w:pPr>
            <w:r w:rsidRPr="00653C99">
              <w:rPr>
                <w:rFonts w:ascii="Arial" w:hAnsi="Arial" w:cs="Arial"/>
                <w:b/>
                <w:sz w:val="24"/>
                <w:szCs w:val="24"/>
                <w:highlight w:val="yellow"/>
              </w:rPr>
              <w:t>Атлантическое побережье материка Африка</w:t>
            </w:r>
          </w:p>
        </w:tc>
        <w:tc>
          <w:tcPr>
            <w:tcW w:w="1032" w:type="dxa"/>
          </w:tcPr>
          <w:p w:rsidR="00653C99" w:rsidRPr="00653C99" w:rsidRDefault="00F61958" w:rsidP="00770173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2</w:t>
            </w:r>
          </w:p>
        </w:tc>
      </w:tr>
      <w:tr w:rsidR="00653C99" w:rsidTr="00770173">
        <w:trPr>
          <w:trHeight w:val="666"/>
        </w:trPr>
        <w:tc>
          <w:tcPr>
            <w:tcW w:w="573" w:type="dxa"/>
          </w:tcPr>
          <w:p w:rsidR="00653C99" w:rsidRPr="00653C99" w:rsidRDefault="00653C99" w:rsidP="00653C99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653C99">
              <w:rPr>
                <w:rFonts w:ascii="Arial" w:hAnsi="Arial" w:cs="Arial"/>
                <w:b/>
                <w:sz w:val="24"/>
                <w:szCs w:val="24"/>
              </w:rPr>
              <w:t>5</w:t>
            </w:r>
          </w:p>
        </w:tc>
        <w:tc>
          <w:tcPr>
            <w:tcW w:w="3466" w:type="dxa"/>
          </w:tcPr>
          <w:p w:rsidR="00653C99" w:rsidRPr="00653C99" w:rsidRDefault="00653C99" w:rsidP="00653C99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653C99">
              <w:rPr>
                <w:rFonts w:ascii="Arial" w:hAnsi="Arial" w:cs="Arial"/>
                <w:sz w:val="24"/>
                <w:szCs w:val="24"/>
              </w:rPr>
              <w:t>В какой стране располагалась крепость Сеута – первая захваченная крепость Энрике Мореплавателя</w:t>
            </w:r>
          </w:p>
        </w:tc>
        <w:tc>
          <w:tcPr>
            <w:tcW w:w="4604" w:type="dxa"/>
            <w:gridSpan w:val="2"/>
          </w:tcPr>
          <w:p w:rsidR="00653C99" w:rsidRPr="00653C99" w:rsidRDefault="00653C99" w:rsidP="00653C99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  <w:highlight w:val="yellow"/>
              </w:rPr>
            </w:pPr>
            <w:r w:rsidRPr="00653C99">
              <w:rPr>
                <w:rFonts w:ascii="Arial" w:hAnsi="Arial" w:cs="Arial"/>
                <w:b/>
                <w:sz w:val="24"/>
                <w:szCs w:val="24"/>
                <w:highlight w:val="yellow"/>
              </w:rPr>
              <w:t>Марокко</w:t>
            </w:r>
          </w:p>
        </w:tc>
        <w:tc>
          <w:tcPr>
            <w:tcW w:w="1032" w:type="dxa"/>
          </w:tcPr>
          <w:p w:rsidR="00653C99" w:rsidRPr="00653C99" w:rsidRDefault="00F61958" w:rsidP="00770173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2</w:t>
            </w:r>
          </w:p>
        </w:tc>
      </w:tr>
      <w:tr w:rsidR="00653C99" w:rsidTr="00770173">
        <w:trPr>
          <w:trHeight w:val="693"/>
        </w:trPr>
        <w:tc>
          <w:tcPr>
            <w:tcW w:w="573" w:type="dxa"/>
          </w:tcPr>
          <w:p w:rsidR="00653C99" w:rsidRPr="00653C99" w:rsidRDefault="00653C99" w:rsidP="00653C99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653C99">
              <w:rPr>
                <w:rFonts w:ascii="Arial" w:hAnsi="Arial" w:cs="Arial"/>
                <w:b/>
                <w:sz w:val="24"/>
                <w:szCs w:val="24"/>
              </w:rPr>
              <w:t>6</w:t>
            </w:r>
          </w:p>
        </w:tc>
        <w:tc>
          <w:tcPr>
            <w:tcW w:w="3466" w:type="dxa"/>
          </w:tcPr>
          <w:p w:rsidR="00653C99" w:rsidRPr="00653C99" w:rsidRDefault="00653C99" w:rsidP="00653C99">
            <w:pPr>
              <w:spacing w:after="0" w:line="240" w:lineRule="auto"/>
              <w:rPr>
                <w:rFonts w:ascii="Arial" w:hAnsi="Arial" w:cs="Arial"/>
              </w:rPr>
            </w:pPr>
            <w:r w:rsidRPr="00653C99">
              <w:rPr>
                <w:rFonts w:ascii="Arial" w:hAnsi="Arial" w:cs="Arial"/>
                <w:sz w:val="24"/>
                <w:szCs w:val="24"/>
              </w:rPr>
              <w:t>Как назывался этот мыс</w:t>
            </w:r>
          </w:p>
        </w:tc>
        <w:tc>
          <w:tcPr>
            <w:tcW w:w="4604" w:type="dxa"/>
            <w:gridSpan w:val="2"/>
          </w:tcPr>
          <w:p w:rsidR="00653C99" w:rsidRPr="00653C99" w:rsidRDefault="00653C99" w:rsidP="00653C99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  <w:highlight w:val="yellow"/>
              </w:rPr>
            </w:pPr>
            <w:r w:rsidRPr="00653C99">
              <w:rPr>
                <w:rFonts w:ascii="Arial" w:hAnsi="Arial" w:cs="Arial"/>
                <w:b/>
                <w:sz w:val="24"/>
                <w:szCs w:val="24"/>
                <w:highlight w:val="yellow"/>
              </w:rPr>
              <w:t>Сагрешский мыс</w:t>
            </w:r>
          </w:p>
        </w:tc>
        <w:tc>
          <w:tcPr>
            <w:tcW w:w="1032" w:type="dxa"/>
          </w:tcPr>
          <w:p w:rsidR="00653C99" w:rsidRPr="00653C99" w:rsidRDefault="00F61958" w:rsidP="00770173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2</w:t>
            </w:r>
          </w:p>
        </w:tc>
      </w:tr>
      <w:tr w:rsidR="00653C99" w:rsidTr="00770173">
        <w:trPr>
          <w:trHeight w:val="693"/>
        </w:trPr>
        <w:tc>
          <w:tcPr>
            <w:tcW w:w="573" w:type="dxa"/>
          </w:tcPr>
          <w:p w:rsidR="00653C99" w:rsidRPr="00653C99" w:rsidRDefault="00653C99" w:rsidP="00653C99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653C99">
              <w:rPr>
                <w:rFonts w:ascii="Arial" w:hAnsi="Arial" w:cs="Arial"/>
                <w:b/>
                <w:sz w:val="24"/>
                <w:szCs w:val="24"/>
              </w:rPr>
              <w:t>7</w:t>
            </w:r>
          </w:p>
        </w:tc>
        <w:tc>
          <w:tcPr>
            <w:tcW w:w="3466" w:type="dxa"/>
          </w:tcPr>
          <w:p w:rsidR="00653C99" w:rsidRPr="00653C99" w:rsidRDefault="00653C99" w:rsidP="00653C99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653C99">
              <w:rPr>
                <w:rFonts w:ascii="Arial" w:hAnsi="Arial" w:cs="Arial"/>
                <w:sz w:val="24"/>
                <w:szCs w:val="24"/>
              </w:rPr>
              <w:t>К побережью какой страны отправилась первая экспедиция</w:t>
            </w:r>
          </w:p>
        </w:tc>
        <w:tc>
          <w:tcPr>
            <w:tcW w:w="4604" w:type="dxa"/>
            <w:gridSpan w:val="2"/>
          </w:tcPr>
          <w:p w:rsidR="00653C99" w:rsidRPr="00653C99" w:rsidRDefault="00653C99" w:rsidP="00653C99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  <w:highlight w:val="yellow"/>
              </w:rPr>
            </w:pPr>
            <w:r w:rsidRPr="00653C99">
              <w:rPr>
                <w:rFonts w:ascii="Arial" w:hAnsi="Arial" w:cs="Arial"/>
                <w:b/>
                <w:sz w:val="24"/>
                <w:szCs w:val="24"/>
                <w:highlight w:val="yellow"/>
              </w:rPr>
              <w:t>Западное побережье Марокко</w:t>
            </w:r>
          </w:p>
        </w:tc>
        <w:tc>
          <w:tcPr>
            <w:tcW w:w="1032" w:type="dxa"/>
          </w:tcPr>
          <w:p w:rsidR="00653C99" w:rsidRPr="00653C99" w:rsidRDefault="00F61958" w:rsidP="00770173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2</w:t>
            </w:r>
          </w:p>
        </w:tc>
      </w:tr>
      <w:tr w:rsidR="00653C99" w:rsidTr="00770173">
        <w:trPr>
          <w:trHeight w:val="325"/>
        </w:trPr>
        <w:tc>
          <w:tcPr>
            <w:tcW w:w="573" w:type="dxa"/>
          </w:tcPr>
          <w:p w:rsidR="00653C99" w:rsidRPr="00653C99" w:rsidRDefault="00653C99" w:rsidP="00653C99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653C99">
              <w:rPr>
                <w:rFonts w:ascii="Arial" w:hAnsi="Arial" w:cs="Arial"/>
                <w:b/>
                <w:sz w:val="24"/>
                <w:szCs w:val="24"/>
              </w:rPr>
              <w:t>8</w:t>
            </w:r>
          </w:p>
        </w:tc>
        <w:tc>
          <w:tcPr>
            <w:tcW w:w="3466" w:type="dxa"/>
          </w:tcPr>
          <w:p w:rsidR="00653C99" w:rsidRPr="00653C99" w:rsidRDefault="00653C99" w:rsidP="00653C99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653C99">
              <w:rPr>
                <w:rFonts w:ascii="Arial" w:hAnsi="Arial" w:cs="Arial"/>
                <w:sz w:val="24"/>
                <w:szCs w:val="24"/>
              </w:rPr>
              <w:t>Кто был заложником мавров</w:t>
            </w:r>
          </w:p>
        </w:tc>
        <w:tc>
          <w:tcPr>
            <w:tcW w:w="4604" w:type="dxa"/>
            <w:gridSpan w:val="2"/>
          </w:tcPr>
          <w:p w:rsidR="00653C99" w:rsidRPr="00653C99" w:rsidRDefault="00653C99" w:rsidP="00653C99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  <w:highlight w:val="yellow"/>
              </w:rPr>
            </w:pPr>
            <w:r w:rsidRPr="00653C99">
              <w:rPr>
                <w:rFonts w:ascii="Arial" w:hAnsi="Arial" w:cs="Arial"/>
                <w:b/>
                <w:sz w:val="24"/>
                <w:szCs w:val="24"/>
                <w:highlight w:val="yellow"/>
              </w:rPr>
              <w:t>Фернандо, младший брат принца</w:t>
            </w:r>
          </w:p>
        </w:tc>
        <w:tc>
          <w:tcPr>
            <w:tcW w:w="1032" w:type="dxa"/>
          </w:tcPr>
          <w:p w:rsidR="00653C99" w:rsidRPr="00653C99" w:rsidRDefault="00F61958" w:rsidP="00770173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2</w:t>
            </w:r>
          </w:p>
        </w:tc>
      </w:tr>
      <w:tr w:rsidR="00770173" w:rsidTr="00770173">
        <w:trPr>
          <w:trHeight w:val="708"/>
        </w:trPr>
        <w:tc>
          <w:tcPr>
            <w:tcW w:w="573" w:type="dxa"/>
            <w:vMerge w:val="restart"/>
          </w:tcPr>
          <w:p w:rsidR="00770173" w:rsidRPr="00653C99" w:rsidRDefault="00770173" w:rsidP="00653C99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653C99">
              <w:rPr>
                <w:rFonts w:ascii="Arial" w:hAnsi="Arial" w:cs="Arial"/>
                <w:b/>
                <w:sz w:val="24"/>
                <w:szCs w:val="24"/>
              </w:rPr>
              <w:t>9</w:t>
            </w:r>
          </w:p>
        </w:tc>
        <w:tc>
          <w:tcPr>
            <w:tcW w:w="3466" w:type="dxa"/>
            <w:vMerge w:val="restart"/>
          </w:tcPr>
          <w:p w:rsidR="00770173" w:rsidRPr="00653C99" w:rsidRDefault="00770173" w:rsidP="00653C99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653C99">
              <w:rPr>
                <w:rFonts w:ascii="Arial" w:hAnsi="Arial" w:cs="Arial"/>
                <w:sz w:val="24"/>
                <w:szCs w:val="24"/>
              </w:rPr>
              <w:t>Назовите три крупные острова, присоединенные к стране принца:</w:t>
            </w:r>
          </w:p>
          <w:p w:rsidR="00770173" w:rsidRPr="00653C99" w:rsidRDefault="00770173" w:rsidP="00653C99">
            <w:pPr>
              <w:spacing w:after="0" w:line="240" w:lineRule="auto"/>
              <w:rPr>
                <w:rFonts w:ascii="Arial" w:eastAsia="Calibri" w:hAnsi="Arial" w:cs="Arial"/>
                <w:sz w:val="24"/>
                <w:szCs w:val="24"/>
              </w:rPr>
            </w:pPr>
          </w:p>
        </w:tc>
        <w:tc>
          <w:tcPr>
            <w:tcW w:w="4604" w:type="dxa"/>
            <w:gridSpan w:val="2"/>
          </w:tcPr>
          <w:p w:rsidR="00770173" w:rsidRPr="00653C99" w:rsidRDefault="00770173" w:rsidP="00836AD7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  <w:highlight w:val="yellow"/>
              </w:rPr>
            </w:pPr>
            <w:r w:rsidRPr="00653C99">
              <w:rPr>
                <w:rFonts w:ascii="Arial" w:hAnsi="Arial" w:cs="Arial"/>
                <w:b/>
                <w:sz w:val="24"/>
                <w:szCs w:val="24"/>
                <w:highlight w:val="yellow"/>
              </w:rPr>
              <w:t>Азорские</w:t>
            </w:r>
          </w:p>
        </w:tc>
        <w:tc>
          <w:tcPr>
            <w:tcW w:w="1032" w:type="dxa"/>
            <w:vMerge w:val="restart"/>
          </w:tcPr>
          <w:p w:rsidR="00770173" w:rsidRPr="00653C99" w:rsidRDefault="00770173" w:rsidP="00770173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1,5</w:t>
            </w:r>
          </w:p>
        </w:tc>
      </w:tr>
      <w:tr w:rsidR="00770173" w:rsidTr="00770173">
        <w:trPr>
          <w:trHeight w:val="708"/>
        </w:trPr>
        <w:tc>
          <w:tcPr>
            <w:tcW w:w="573" w:type="dxa"/>
            <w:vMerge/>
          </w:tcPr>
          <w:p w:rsidR="00770173" w:rsidRPr="00653C99" w:rsidRDefault="00770173" w:rsidP="00653C99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3466" w:type="dxa"/>
            <w:vMerge/>
          </w:tcPr>
          <w:p w:rsidR="00770173" w:rsidRPr="00653C99" w:rsidRDefault="00770173" w:rsidP="00653C99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604" w:type="dxa"/>
            <w:gridSpan w:val="2"/>
          </w:tcPr>
          <w:p w:rsidR="00770173" w:rsidRPr="00653C99" w:rsidRDefault="00770173" w:rsidP="00836AD7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  <w:highlight w:val="yellow"/>
              </w:rPr>
            </w:pPr>
            <w:r w:rsidRPr="00653C99">
              <w:rPr>
                <w:rFonts w:ascii="Arial" w:hAnsi="Arial" w:cs="Arial"/>
                <w:b/>
                <w:sz w:val="24"/>
                <w:szCs w:val="24"/>
                <w:highlight w:val="yellow"/>
              </w:rPr>
              <w:t>Мадейра</w:t>
            </w:r>
          </w:p>
        </w:tc>
        <w:tc>
          <w:tcPr>
            <w:tcW w:w="1032" w:type="dxa"/>
            <w:vMerge/>
          </w:tcPr>
          <w:p w:rsidR="00770173" w:rsidRPr="00653C99" w:rsidRDefault="00770173" w:rsidP="00770173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653C99" w:rsidTr="00770173">
        <w:trPr>
          <w:trHeight w:val="708"/>
        </w:trPr>
        <w:tc>
          <w:tcPr>
            <w:tcW w:w="573" w:type="dxa"/>
            <w:vMerge/>
          </w:tcPr>
          <w:p w:rsidR="00653C99" w:rsidRPr="00653C99" w:rsidRDefault="00653C99" w:rsidP="00653C99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3466" w:type="dxa"/>
            <w:vMerge/>
          </w:tcPr>
          <w:p w:rsidR="00653C99" w:rsidRPr="00653C99" w:rsidRDefault="00653C99" w:rsidP="00653C99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604" w:type="dxa"/>
            <w:gridSpan w:val="2"/>
          </w:tcPr>
          <w:p w:rsidR="00653C99" w:rsidRPr="00653C99" w:rsidRDefault="00653C99" w:rsidP="00653C99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  <w:highlight w:val="yellow"/>
              </w:rPr>
            </w:pPr>
            <w:r w:rsidRPr="00653C99">
              <w:rPr>
                <w:rFonts w:ascii="Arial" w:hAnsi="Arial" w:cs="Arial"/>
                <w:b/>
                <w:sz w:val="24"/>
                <w:szCs w:val="24"/>
                <w:highlight w:val="yellow"/>
              </w:rPr>
              <w:t>Острова Зеленого Мыса</w:t>
            </w:r>
          </w:p>
        </w:tc>
        <w:tc>
          <w:tcPr>
            <w:tcW w:w="1032" w:type="dxa"/>
          </w:tcPr>
          <w:p w:rsidR="00653C99" w:rsidRPr="00653C99" w:rsidRDefault="00653C99" w:rsidP="00770173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653C99" w:rsidTr="00770173">
        <w:trPr>
          <w:trHeight w:val="357"/>
        </w:trPr>
        <w:tc>
          <w:tcPr>
            <w:tcW w:w="573" w:type="dxa"/>
          </w:tcPr>
          <w:p w:rsidR="00653C99" w:rsidRPr="00653C99" w:rsidRDefault="00653C99" w:rsidP="00653C99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653C99">
              <w:rPr>
                <w:rFonts w:ascii="Arial" w:hAnsi="Arial" w:cs="Arial"/>
                <w:b/>
                <w:sz w:val="24"/>
                <w:szCs w:val="24"/>
              </w:rPr>
              <w:t>10</w:t>
            </w:r>
          </w:p>
        </w:tc>
        <w:tc>
          <w:tcPr>
            <w:tcW w:w="3466" w:type="dxa"/>
          </w:tcPr>
          <w:p w:rsidR="00653C99" w:rsidRPr="00653C99" w:rsidRDefault="00653C99" w:rsidP="00653C99">
            <w:pPr>
              <w:spacing w:after="0" w:line="240" w:lineRule="auto"/>
              <w:rPr>
                <w:rFonts w:ascii="Arial" w:eastAsia="Calibri" w:hAnsi="Arial" w:cs="Arial"/>
                <w:sz w:val="24"/>
                <w:szCs w:val="24"/>
              </w:rPr>
            </w:pPr>
            <w:r w:rsidRPr="00653C99">
              <w:rPr>
                <w:rFonts w:ascii="Arial" w:eastAsia="Calibri" w:hAnsi="Arial" w:cs="Arial"/>
                <w:sz w:val="24"/>
                <w:szCs w:val="24"/>
              </w:rPr>
              <w:t>Почему на гербе изображена каравелла?</w:t>
            </w:r>
          </w:p>
        </w:tc>
        <w:tc>
          <w:tcPr>
            <w:tcW w:w="4583" w:type="dxa"/>
          </w:tcPr>
          <w:p w:rsidR="00653C99" w:rsidRPr="00653C99" w:rsidRDefault="00653C99" w:rsidP="00653C99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  <w:highlight w:val="yellow"/>
              </w:rPr>
            </w:pPr>
            <w:r w:rsidRPr="00653C99">
              <w:rPr>
                <w:rFonts w:ascii="Arial" w:hAnsi="Arial" w:cs="Arial"/>
                <w:b/>
                <w:sz w:val="24"/>
                <w:szCs w:val="24"/>
                <w:highlight w:val="yellow"/>
              </w:rPr>
              <w:t>Энрике приглашал лучших мастеров из-за рубежа по кораблестроению. По его инициативе была создана первая каравелла, которая могла ходить на дальние расстояния, и была быстроходной</w:t>
            </w:r>
          </w:p>
        </w:tc>
        <w:tc>
          <w:tcPr>
            <w:tcW w:w="1053" w:type="dxa"/>
            <w:gridSpan w:val="2"/>
          </w:tcPr>
          <w:p w:rsidR="00653C99" w:rsidRPr="00653C99" w:rsidRDefault="00F61958" w:rsidP="00770173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3</w:t>
            </w:r>
          </w:p>
        </w:tc>
      </w:tr>
      <w:tr w:rsidR="00653C99" w:rsidTr="00770173">
        <w:trPr>
          <w:trHeight w:val="350"/>
        </w:trPr>
        <w:tc>
          <w:tcPr>
            <w:tcW w:w="573" w:type="dxa"/>
          </w:tcPr>
          <w:p w:rsidR="00653C99" w:rsidRPr="00653C99" w:rsidRDefault="00653C99" w:rsidP="00653C99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653C99">
              <w:rPr>
                <w:rFonts w:ascii="Arial" w:hAnsi="Arial" w:cs="Arial"/>
                <w:b/>
                <w:sz w:val="24"/>
                <w:szCs w:val="24"/>
              </w:rPr>
              <w:t>11</w:t>
            </w:r>
          </w:p>
        </w:tc>
        <w:tc>
          <w:tcPr>
            <w:tcW w:w="3466" w:type="dxa"/>
          </w:tcPr>
          <w:p w:rsidR="00653C99" w:rsidRPr="00653C99" w:rsidRDefault="00653C99" w:rsidP="00653C99">
            <w:pPr>
              <w:spacing w:after="0" w:line="240" w:lineRule="auto"/>
              <w:rPr>
                <w:rFonts w:ascii="Arial" w:eastAsia="Calibri" w:hAnsi="Arial" w:cs="Arial"/>
                <w:sz w:val="24"/>
                <w:szCs w:val="24"/>
              </w:rPr>
            </w:pPr>
            <w:r w:rsidRPr="00653C99">
              <w:rPr>
                <w:rFonts w:ascii="Arial" w:hAnsi="Arial" w:cs="Arial"/>
                <w:sz w:val="24"/>
                <w:szCs w:val="24"/>
              </w:rPr>
              <w:t>Какие реки открыли экспедиции Энрике Мореплавателя</w:t>
            </w:r>
          </w:p>
        </w:tc>
        <w:tc>
          <w:tcPr>
            <w:tcW w:w="4583" w:type="dxa"/>
          </w:tcPr>
          <w:p w:rsidR="00653C99" w:rsidRPr="00653C99" w:rsidRDefault="00653C99" w:rsidP="00653C99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  <w:highlight w:val="yellow"/>
              </w:rPr>
            </w:pPr>
            <w:r w:rsidRPr="00653C99">
              <w:rPr>
                <w:rFonts w:ascii="Arial" w:hAnsi="Arial" w:cs="Arial"/>
                <w:b/>
                <w:sz w:val="24"/>
                <w:szCs w:val="24"/>
                <w:highlight w:val="yellow"/>
              </w:rPr>
              <w:t>реку Сенегал, Гамбию и Гебу</w:t>
            </w:r>
          </w:p>
        </w:tc>
        <w:tc>
          <w:tcPr>
            <w:tcW w:w="1053" w:type="dxa"/>
            <w:gridSpan w:val="2"/>
          </w:tcPr>
          <w:p w:rsidR="00653C99" w:rsidRPr="00653C99" w:rsidRDefault="00770173" w:rsidP="00770173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1,5</w:t>
            </w:r>
          </w:p>
        </w:tc>
      </w:tr>
      <w:tr w:rsidR="00653C99" w:rsidTr="00770173">
        <w:trPr>
          <w:trHeight w:val="350"/>
        </w:trPr>
        <w:tc>
          <w:tcPr>
            <w:tcW w:w="573" w:type="dxa"/>
            <w:vMerge w:val="restart"/>
          </w:tcPr>
          <w:p w:rsidR="00653C99" w:rsidRPr="00653C99" w:rsidRDefault="00653C99" w:rsidP="00653C99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653C99">
              <w:rPr>
                <w:rFonts w:ascii="Arial" w:hAnsi="Arial" w:cs="Arial"/>
                <w:b/>
                <w:sz w:val="24"/>
                <w:szCs w:val="24"/>
              </w:rPr>
              <w:t>12</w:t>
            </w:r>
          </w:p>
        </w:tc>
        <w:tc>
          <w:tcPr>
            <w:tcW w:w="3466" w:type="dxa"/>
            <w:vMerge w:val="restart"/>
          </w:tcPr>
          <w:p w:rsidR="00653C99" w:rsidRPr="00653C99" w:rsidRDefault="00653C99" w:rsidP="00653C99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653C99">
              <w:rPr>
                <w:rFonts w:ascii="Arial" w:eastAsia="Calibri" w:hAnsi="Arial" w:cs="Arial"/>
                <w:sz w:val="24"/>
                <w:szCs w:val="24"/>
              </w:rPr>
              <w:t xml:space="preserve">Назовите последователей соотечественников </w:t>
            </w:r>
            <w:r w:rsidRPr="00653C99">
              <w:rPr>
                <w:rFonts w:ascii="Arial" w:hAnsi="Arial" w:cs="Arial"/>
                <w:sz w:val="24"/>
                <w:szCs w:val="24"/>
              </w:rPr>
              <w:t>Энрике Мореплавателя</w:t>
            </w:r>
          </w:p>
        </w:tc>
        <w:tc>
          <w:tcPr>
            <w:tcW w:w="4583" w:type="dxa"/>
          </w:tcPr>
          <w:p w:rsidR="00653C99" w:rsidRPr="00653C99" w:rsidRDefault="00653C99" w:rsidP="00653C99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  <w:highlight w:val="yellow"/>
              </w:rPr>
            </w:pPr>
            <w:r w:rsidRPr="00653C99">
              <w:rPr>
                <w:rFonts w:ascii="Arial" w:hAnsi="Arial" w:cs="Arial"/>
                <w:b/>
                <w:sz w:val="24"/>
                <w:szCs w:val="24"/>
                <w:highlight w:val="yellow"/>
              </w:rPr>
              <w:t>Васко да Гама</w:t>
            </w:r>
          </w:p>
        </w:tc>
        <w:tc>
          <w:tcPr>
            <w:tcW w:w="1053" w:type="dxa"/>
            <w:gridSpan w:val="2"/>
          </w:tcPr>
          <w:p w:rsidR="00653C99" w:rsidRPr="00653C99" w:rsidRDefault="00F61958" w:rsidP="00770173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2</w:t>
            </w:r>
          </w:p>
        </w:tc>
      </w:tr>
      <w:tr w:rsidR="00653C99" w:rsidTr="00770173">
        <w:trPr>
          <w:trHeight w:val="350"/>
        </w:trPr>
        <w:tc>
          <w:tcPr>
            <w:tcW w:w="573" w:type="dxa"/>
            <w:vMerge/>
          </w:tcPr>
          <w:p w:rsidR="00653C99" w:rsidRPr="00653C99" w:rsidRDefault="00653C99" w:rsidP="00653C99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3466" w:type="dxa"/>
            <w:vMerge/>
          </w:tcPr>
          <w:p w:rsidR="00653C99" w:rsidRPr="00653C99" w:rsidRDefault="00653C99" w:rsidP="00653C99">
            <w:pPr>
              <w:spacing w:after="0" w:line="240" w:lineRule="auto"/>
              <w:rPr>
                <w:rFonts w:ascii="Arial" w:eastAsia="Calibri" w:hAnsi="Arial" w:cs="Arial"/>
                <w:sz w:val="24"/>
                <w:szCs w:val="24"/>
              </w:rPr>
            </w:pPr>
          </w:p>
        </w:tc>
        <w:tc>
          <w:tcPr>
            <w:tcW w:w="4583" w:type="dxa"/>
          </w:tcPr>
          <w:p w:rsidR="00653C99" w:rsidRPr="00653C99" w:rsidRDefault="00653C99" w:rsidP="00653C99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  <w:highlight w:val="yellow"/>
              </w:rPr>
            </w:pPr>
            <w:r w:rsidRPr="00653C99">
              <w:rPr>
                <w:rFonts w:ascii="Arial" w:hAnsi="Arial" w:cs="Arial"/>
                <w:b/>
                <w:sz w:val="24"/>
                <w:szCs w:val="24"/>
                <w:highlight w:val="yellow"/>
              </w:rPr>
              <w:t>Фернан Магеллан</w:t>
            </w:r>
          </w:p>
        </w:tc>
        <w:tc>
          <w:tcPr>
            <w:tcW w:w="1053" w:type="dxa"/>
            <w:gridSpan w:val="2"/>
          </w:tcPr>
          <w:p w:rsidR="00653C99" w:rsidRPr="00653C99" w:rsidRDefault="00F61958" w:rsidP="00770173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2</w:t>
            </w:r>
          </w:p>
        </w:tc>
      </w:tr>
      <w:tr w:rsidR="00770173" w:rsidTr="00770173">
        <w:trPr>
          <w:trHeight w:val="350"/>
        </w:trPr>
        <w:tc>
          <w:tcPr>
            <w:tcW w:w="573" w:type="dxa"/>
          </w:tcPr>
          <w:p w:rsidR="00770173" w:rsidRPr="00653C99" w:rsidRDefault="00770173" w:rsidP="00653C99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  <w:tc>
          <w:tcPr>
            <w:tcW w:w="3466" w:type="dxa"/>
          </w:tcPr>
          <w:p w:rsidR="00770173" w:rsidRPr="00653C99" w:rsidRDefault="00770173" w:rsidP="00653C99">
            <w:pPr>
              <w:spacing w:after="0" w:line="240" w:lineRule="auto"/>
              <w:rPr>
                <w:rFonts w:ascii="Arial" w:eastAsia="Calibri" w:hAnsi="Arial" w:cs="Arial"/>
                <w:sz w:val="24"/>
                <w:szCs w:val="24"/>
              </w:rPr>
            </w:pPr>
          </w:p>
        </w:tc>
        <w:tc>
          <w:tcPr>
            <w:tcW w:w="4583" w:type="dxa"/>
          </w:tcPr>
          <w:p w:rsidR="00770173" w:rsidRPr="00653C99" w:rsidRDefault="00770173" w:rsidP="00653C99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  <w:highlight w:val="yellow"/>
              </w:rPr>
            </w:pPr>
            <w:r>
              <w:rPr>
                <w:rFonts w:ascii="Arial" w:hAnsi="Arial" w:cs="Arial"/>
                <w:b/>
                <w:sz w:val="24"/>
                <w:szCs w:val="24"/>
                <w:highlight w:val="yellow"/>
              </w:rPr>
              <w:t>Дополнительный балл за развернутый ответ</w:t>
            </w:r>
          </w:p>
        </w:tc>
        <w:tc>
          <w:tcPr>
            <w:tcW w:w="1053" w:type="dxa"/>
            <w:gridSpan w:val="2"/>
          </w:tcPr>
          <w:p w:rsidR="00770173" w:rsidRDefault="00F61958" w:rsidP="00770173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2</w:t>
            </w:r>
          </w:p>
        </w:tc>
      </w:tr>
    </w:tbl>
    <w:p w:rsidR="00A64E71" w:rsidRDefault="00BF1099" w:rsidP="00BF1099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  <w:highlight w:val="green"/>
        </w:rPr>
        <w:t xml:space="preserve">ИТОГО: </w:t>
      </w:r>
      <w:r w:rsidR="00F61958">
        <w:rPr>
          <w:rFonts w:ascii="Arial" w:hAnsi="Arial" w:cs="Arial"/>
          <w:b/>
          <w:sz w:val="24"/>
          <w:szCs w:val="24"/>
          <w:highlight w:val="green"/>
        </w:rPr>
        <w:t>30 балло</w:t>
      </w:r>
      <w:r w:rsidR="00F61958">
        <w:rPr>
          <w:rFonts w:ascii="Arial" w:hAnsi="Arial" w:cs="Arial"/>
          <w:b/>
          <w:sz w:val="24"/>
          <w:szCs w:val="24"/>
        </w:rPr>
        <w:t>в</w:t>
      </w:r>
    </w:p>
    <w:p w:rsidR="00E701F3" w:rsidRDefault="00E701F3" w:rsidP="00E701F3"/>
    <w:p w:rsidR="00710D8F" w:rsidRDefault="00710D8F" w:rsidP="00EB2A3C">
      <w:pPr>
        <w:pStyle w:val="a6"/>
        <w:widowControl w:val="0"/>
        <w:spacing w:after="0" w:line="240" w:lineRule="auto"/>
        <w:ind w:left="0"/>
        <w:jc w:val="center"/>
        <w:rPr>
          <w:rFonts w:ascii="Arial" w:hAnsi="Arial" w:cs="Arial"/>
          <w:b/>
          <w:bCs/>
          <w:sz w:val="24"/>
          <w:szCs w:val="24"/>
        </w:rPr>
      </w:pPr>
    </w:p>
    <w:p w:rsidR="00E92297" w:rsidRPr="00030576" w:rsidRDefault="00F61958" w:rsidP="00E92297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Задание 2</w:t>
      </w:r>
      <w:r w:rsidR="00E92297" w:rsidRPr="00030576">
        <w:rPr>
          <w:rFonts w:ascii="Arial" w:hAnsi="Arial" w:cs="Arial"/>
          <w:b/>
          <w:sz w:val="24"/>
          <w:szCs w:val="24"/>
        </w:rPr>
        <w:t>.</w:t>
      </w:r>
      <w:r w:rsidR="00E92297">
        <w:rPr>
          <w:rFonts w:ascii="Arial" w:hAnsi="Arial" w:cs="Arial"/>
          <w:b/>
          <w:sz w:val="24"/>
          <w:szCs w:val="24"/>
        </w:rPr>
        <w:t xml:space="preserve"> «Определяем народ» (10 баллов)</w:t>
      </w:r>
    </w:p>
    <w:p w:rsidR="00E92297" w:rsidRPr="00030576" w:rsidRDefault="00E92297" w:rsidP="00E92297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030576">
        <w:rPr>
          <w:rFonts w:ascii="Arial" w:hAnsi="Arial" w:cs="Arial"/>
          <w:sz w:val="24"/>
          <w:szCs w:val="24"/>
        </w:rPr>
        <w:t>Этот народ относится к коренным малочисленным  народам Севера и достигает численности чуть менее 8 тыс. чел. Несмотря на это, он заселяет значительную по площади северную часть одного из самых крупных полуостровов России, с разнообразной природой: срединные горные хребты с ледниками, прибрежные сопки, обширные пространства лесотундры и тундры, местами многолетняя мерзлота. До 1 июля 2007 г. на карте России можно было найти одноименный национальный автономный округ. Относится к народом _______________ языковой семьи. Являются преимущественно сельскими жителями, что связано с их традиционными видами промыслов и сложными климатическими  условиями их проживания. По роду занятий и образу жизни традиционно делятся на оседлых (береговых), которые занимаются морским рыбным промыслом и кочевых (тундровых) - развивающих оленеводство.</w:t>
      </w:r>
    </w:p>
    <w:p w:rsidR="00E92297" w:rsidRPr="00030576" w:rsidRDefault="00E92297" w:rsidP="00E92297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030576">
        <w:rPr>
          <w:rFonts w:ascii="Arial" w:hAnsi="Arial" w:cs="Arial"/>
          <w:sz w:val="24"/>
          <w:szCs w:val="24"/>
        </w:rPr>
        <w:t>Определите народ и:</w:t>
      </w:r>
    </w:p>
    <w:p w:rsidR="00E92297" w:rsidRPr="00030576" w:rsidRDefault="00E92297" w:rsidP="00E92297">
      <w:pPr>
        <w:spacing w:after="0" w:line="240" w:lineRule="auto"/>
        <w:ind w:left="426"/>
        <w:jc w:val="both"/>
        <w:rPr>
          <w:rFonts w:ascii="Arial" w:hAnsi="Arial" w:cs="Arial"/>
          <w:sz w:val="24"/>
          <w:szCs w:val="24"/>
        </w:rPr>
      </w:pPr>
      <w:r w:rsidRPr="00030576">
        <w:rPr>
          <w:rFonts w:ascii="Arial" w:hAnsi="Arial" w:cs="Arial"/>
          <w:sz w:val="24"/>
          <w:szCs w:val="24"/>
        </w:rPr>
        <w:t>- название полуострова;</w:t>
      </w:r>
    </w:p>
    <w:p w:rsidR="00E92297" w:rsidRPr="00030576" w:rsidRDefault="00E92297" w:rsidP="00E92297">
      <w:pPr>
        <w:spacing w:after="0" w:line="240" w:lineRule="auto"/>
        <w:ind w:left="426"/>
        <w:jc w:val="both"/>
        <w:rPr>
          <w:rFonts w:ascii="Arial" w:hAnsi="Arial" w:cs="Arial"/>
          <w:sz w:val="24"/>
          <w:szCs w:val="24"/>
        </w:rPr>
      </w:pPr>
      <w:r w:rsidRPr="00030576">
        <w:rPr>
          <w:rFonts w:ascii="Arial" w:hAnsi="Arial" w:cs="Arial"/>
          <w:sz w:val="24"/>
          <w:szCs w:val="24"/>
        </w:rPr>
        <w:t>- основные субъекты России, где проживает данный народ;</w:t>
      </w:r>
    </w:p>
    <w:p w:rsidR="00E92297" w:rsidRPr="00030576" w:rsidRDefault="00E92297" w:rsidP="00E92297">
      <w:pPr>
        <w:spacing w:after="0" w:line="240" w:lineRule="auto"/>
        <w:ind w:left="426"/>
        <w:jc w:val="both"/>
        <w:rPr>
          <w:rFonts w:ascii="Arial" w:hAnsi="Arial" w:cs="Arial"/>
          <w:sz w:val="24"/>
          <w:szCs w:val="24"/>
        </w:rPr>
      </w:pPr>
      <w:r w:rsidRPr="00030576">
        <w:rPr>
          <w:rFonts w:ascii="Arial" w:hAnsi="Arial" w:cs="Arial"/>
          <w:sz w:val="24"/>
          <w:szCs w:val="24"/>
        </w:rPr>
        <w:t>- название национального автономного округа;</w:t>
      </w:r>
    </w:p>
    <w:p w:rsidR="00E92297" w:rsidRPr="00030576" w:rsidRDefault="00E92297" w:rsidP="00E92297">
      <w:pPr>
        <w:spacing w:after="0" w:line="240" w:lineRule="auto"/>
        <w:ind w:left="426"/>
        <w:jc w:val="both"/>
        <w:rPr>
          <w:rFonts w:ascii="Arial" w:hAnsi="Arial" w:cs="Arial"/>
          <w:sz w:val="24"/>
          <w:szCs w:val="24"/>
        </w:rPr>
      </w:pPr>
      <w:r w:rsidRPr="00030576">
        <w:rPr>
          <w:rFonts w:ascii="Arial" w:hAnsi="Arial" w:cs="Arial"/>
          <w:sz w:val="24"/>
          <w:szCs w:val="24"/>
        </w:rPr>
        <w:t>- языковую семью;</w:t>
      </w:r>
    </w:p>
    <w:p w:rsidR="00E92297" w:rsidRPr="00030576" w:rsidRDefault="00E92297" w:rsidP="00E92297">
      <w:pPr>
        <w:spacing w:after="0" w:line="240" w:lineRule="auto"/>
        <w:ind w:left="426"/>
        <w:jc w:val="both"/>
        <w:rPr>
          <w:rFonts w:ascii="Arial" w:hAnsi="Arial" w:cs="Arial"/>
          <w:sz w:val="24"/>
          <w:szCs w:val="24"/>
        </w:rPr>
      </w:pPr>
      <w:r w:rsidRPr="00030576">
        <w:rPr>
          <w:rFonts w:ascii="Arial" w:hAnsi="Arial" w:cs="Arial"/>
          <w:sz w:val="24"/>
          <w:szCs w:val="24"/>
        </w:rPr>
        <w:t>- родственные народы.</w:t>
      </w:r>
    </w:p>
    <w:p w:rsidR="00710D8F" w:rsidRDefault="00710D8F" w:rsidP="00710D8F">
      <w:pPr>
        <w:pStyle w:val="a6"/>
        <w:widowControl w:val="0"/>
        <w:spacing w:after="0" w:line="240" w:lineRule="auto"/>
        <w:ind w:left="0"/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ОТВЕТЫ:</w:t>
      </w:r>
    </w:p>
    <w:tbl>
      <w:tblPr>
        <w:tblW w:w="9781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43"/>
        <w:gridCol w:w="3865"/>
        <w:gridCol w:w="4041"/>
        <w:gridCol w:w="1032"/>
      </w:tblGrid>
      <w:tr w:rsidR="00E92297" w:rsidRPr="00560BFA" w:rsidTr="00E92297">
        <w:trPr>
          <w:trHeight w:val="603"/>
        </w:trPr>
        <w:tc>
          <w:tcPr>
            <w:tcW w:w="850" w:type="dxa"/>
          </w:tcPr>
          <w:p w:rsidR="00E92297" w:rsidRPr="00560BFA" w:rsidRDefault="00E92297" w:rsidP="001C2663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560BFA">
              <w:rPr>
                <w:rFonts w:ascii="Arial" w:hAnsi="Arial" w:cs="Arial"/>
                <w:b/>
                <w:sz w:val="24"/>
                <w:szCs w:val="24"/>
              </w:rPr>
              <w:t>№</w:t>
            </w:r>
          </w:p>
          <w:p w:rsidR="00E92297" w:rsidRPr="00560BFA" w:rsidRDefault="00E92297" w:rsidP="001C2663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560BFA">
              <w:rPr>
                <w:rFonts w:ascii="Arial" w:hAnsi="Arial" w:cs="Arial"/>
                <w:b/>
                <w:sz w:val="24"/>
                <w:szCs w:val="24"/>
              </w:rPr>
              <w:t>п/п</w:t>
            </w:r>
          </w:p>
        </w:tc>
        <w:tc>
          <w:tcPr>
            <w:tcW w:w="3913" w:type="dxa"/>
          </w:tcPr>
          <w:p w:rsidR="00E92297" w:rsidRPr="00560BFA" w:rsidRDefault="00E92297" w:rsidP="001C2663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560BFA">
              <w:rPr>
                <w:rFonts w:ascii="Arial" w:hAnsi="Arial" w:cs="Arial"/>
                <w:b/>
                <w:sz w:val="24"/>
                <w:szCs w:val="24"/>
              </w:rPr>
              <w:t>Вопросы</w:t>
            </w:r>
          </w:p>
        </w:tc>
        <w:tc>
          <w:tcPr>
            <w:tcW w:w="4094" w:type="dxa"/>
          </w:tcPr>
          <w:p w:rsidR="00E92297" w:rsidRPr="00560BFA" w:rsidRDefault="00E92297" w:rsidP="001C2663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92297">
              <w:rPr>
                <w:rFonts w:ascii="Arial" w:hAnsi="Arial" w:cs="Arial"/>
                <w:b/>
                <w:sz w:val="24"/>
                <w:szCs w:val="24"/>
                <w:highlight w:val="yellow"/>
              </w:rPr>
              <w:t>Ответы</w:t>
            </w:r>
          </w:p>
        </w:tc>
        <w:tc>
          <w:tcPr>
            <w:tcW w:w="924" w:type="dxa"/>
          </w:tcPr>
          <w:p w:rsidR="00E92297" w:rsidRPr="00560BFA" w:rsidRDefault="00E92297" w:rsidP="00E92297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E92297">
              <w:rPr>
                <w:rFonts w:ascii="Arial" w:hAnsi="Arial" w:cs="Arial"/>
                <w:b/>
                <w:sz w:val="24"/>
                <w:szCs w:val="24"/>
                <w:highlight w:val="green"/>
              </w:rPr>
              <w:t>Баллы</w:t>
            </w:r>
          </w:p>
        </w:tc>
      </w:tr>
      <w:tr w:rsidR="00E92297" w:rsidRPr="00560BFA" w:rsidTr="00E92297">
        <w:trPr>
          <w:trHeight w:val="603"/>
        </w:trPr>
        <w:tc>
          <w:tcPr>
            <w:tcW w:w="850" w:type="dxa"/>
          </w:tcPr>
          <w:p w:rsidR="00E92297" w:rsidRPr="00E449B2" w:rsidRDefault="00E92297" w:rsidP="001C2663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3913" w:type="dxa"/>
          </w:tcPr>
          <w:p w:rsidR="00E92297" w:rsidRPr="00986B5E" w:rsidRDefault="00E92297" w:rsidP="001C2663">
            <w:pPr>
              <w:rPr>
                <w:rFonts w:ascii="Arial" w:hAnsi="Arial" w:cs="Arial"/>
                <w:sz w:val="24"/>
                <w:szCs w:val="24"/>
              </w:rPr>
            </w:pPr>
            <w:r w:rsidRPr="00986B5E">
              <w:rPr>
                <w:rFonts w:ascii="Arial" w:hAnsi="Arial" w:cs="Arial"/>
                <w:sz w:val="24"/>
                <w:szCs w:val="24"/>
              </w:rPr>
              <w:t>Народ</w:t>
            </w:r>
          </w:p>
        </w:tc>
        <w:tc>
          <w:tcPr>
            <w:tcW w:w="4094" w:type="dxa"/>
          </w:tcPr>
          <w:p w:rsidR="00E92297" w:rsidRPr="00E92297" w:rsidRDefault="00E92297" w:rsidP="00E92297">
            <w:pPr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  <w:highlight w:val="yellow"/>
              </w:rPr>
            </w:pPr>
            <w:r w:rsidRPr="00E92297">
              <w:rPr>
                <w:rFonts w:ascii="Arial" w:hAnsi="Arial" w:cs="Arial"/>
                <w:sz w:val="24"/>
                <w:szCs w:val="24"/>
                <w:highlight w:val="yellow"/>
              </w:rPr>
              <w:t>Коряки</w:t>
            </w:r>
          </w:p>
        </w:tc>
        <w:tc>
          <w:tcPr>
            <w:tcW w:w="924" w:type="dxa"/>
          </w:tcPr>
          <w:p w:rsidR="00E92297" w:rsidRPr="002B4342" w:rsidRDefault="00E92297" w:rsidP="001C2663">
            <w:pPr>
              <w:jc w:val="center"/>
              <w:rPr>
                <w:rFonts w:ascii="Arial" w:hAnsi="Arial" w:cs="Arial"/>
                <w:sz w:val="24"/>
                <w:szCs w:val="24"/>
                <w:highlight w:val="green"/>
              </w:rPr>
            </w:pPr>
            <w:r w:rsidRPr="002B4342">
              <w:rPr>
                <w:rFonts w:ascii="Arial" w:hAnsi="Arial" w:cs="Arial"/>
                <w:sz w:val="24"/>
                <w:szCs w:val="24"/>
                <w:highlight w:val="green"/>
              </w:rPr>
              <w:t>1</w:t>
            </w:r>
          </w:p>
        </w:tc>
      </w:tr>
      <w:tr w:rsidR="00E92297" w:rsidRPr="00560BFA" w:rsidTr="00E92297">
        <w:trPr>
          <w:trHeight w:val="603"/>
        </w:trPr>
        <w:tc>
          <w:tcPr>
            <w:tcW w:w="850" w:type="dxa"/>
          </w:tcPr>
          <w:p w:rsidR="00E92297" w:rsidRPr="00E449B2" w:rsidRDefault="00E92297" w:rsidP="001C2663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3913" w:type="dxa"/>
          </w:tcPr>
          <w:p w:rsidR="00E92297" w:rsidRPr="00986B5E" w:rsidRDefault="00E92297" w:rsidP="001C2663">
            <w:pPr>
              <w:rPr>
                <w:rFonts w:ascii="Arial" w:hAnsi="Arial" w:cs="Arial"/>
                <w:sz w:val="24"/>
                <w:szCs w:val="24"/>
              </w:rPr>
            </w:pPr>
            <w:r w:rsidRPr="00986B5E">
              <w:rPr>
                <w:rFonts w:ascii="Arial" w:hAnsi="Arial" w:cs="Arial"/>
                <w:sz w:val="24"/>
                <w:szCs w:val="24"/>
              </w:rPr>
              <w:t>Полуостров</w:t>
            </w:r>
          </w:p>
        </w:tc>
        <w:tc>
          <w:tcPr>
            <w:tcW w:w="4094" w:type="dxa"/>
          </w:tcPr>
          <w:p w:rsidR="00E92297" w:rsidRPr="00E92297" w:rsidRDefault="00E92297" w:rsidP="00E92297">
            <w:pPr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  <w:highlight w:val="yellow"/>
              </w:rPr>
            </w:pPr>
            <w:r w:rsidRPr="00E92297">
              <w:rPr>
                <w:rFonts w:ascii="Arial" w:hAnsi="Arial" w:cs="Arial"/>
                <w:sz w:val="24"/>
                <w:szCs w:val="24"/>
                <w:highlight w:val="yellow"/>
              </w:rPr>
              <w:t>Камчатка</w:t>
            </w:r>
          </w:p>
        </w:tc>
        <w:tc>
          <w:tcPr>
            <w:tcW w:w="924" w:type="dxa"/>
          </w:tcPr>
          <w:p w:rsidR="00E92297" w:rsidRPr="002B4342" w:rsidRDefault="00E92297" w:rsidP="001C2663">
            <w:pPr>
              <w:jc w:val="center"/>
              <w:rPr>
                <w:rFonts w:ascii="Arial" w:hAnsi="Arial" w:cs="Arial"/>
                <w:sz w:val="24"/>
                <w:szCs w:val="24"/>
                <w:highlight w:val="green"/>
              </w:rPr>
            </w:pPr>
            <w:r w:rsidRPr="002B4342">
              <w:rPr>
                <w:rFonts w:ascii="Arial" w:hAnsi="Arial" w:cs="Arial"/>
                <w:sz w:val="24"/>
                <w:szCs w:val="24"/>
                <w:highlight w:val="green"/>
              </w:rPr>
              <w:t>1</w:t>
            </w:r>
          </w:p>
        </w:tc>
      </w:tr>
      <w:tr w:rsidR="00E92297" w:rsidRPr="00560BFA" w:rsidTr="00E92297">
        <w:trPr>
          <w:trHeight w:val="603"/>
        </w:trPr>
        <w:tc>
          <w:tcPr>
            <w:tcW w:w="850" w:type="dxa"/>
          </w:tcPr>
          <w:p w:rsidR="00E92297" w:rsidRDefault="00E92297" w:rsidP="001C2663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3913" w:type="dxa"/>
          </w:tcPr>
          <w:p w:rsidR="00E92297" w:rsidRPr="00986B5E" w:rsidRDefault="00E92297" w:rsidP="001C2663">
            <w:pPr>
              <w:rPr>
                <w:rFonts w:ascii="Arial" w:hAnsi="Arial" w:cs="Arial"/>
                <w:sz w:val="24"/>
                <w:szCs w:val="24"/>
              </w:rPr>
            </w:pPr>
            <w:r w:rsidRPr="00986B5E">
              <w:rPr>
                <w:rFonts w:ascii="Arial" w:hAnsi="Arial" w:cs="Arial"/>
                <w:sz w:val="24"/>
                <w:szCs w:val="24"/>
              </w:rPr>
              <w:t>Территории проживания</w:t>
            </w:r>
          </w:p>
        </w:tc>
        <w:tc>
          <w:tcPr>
            <w:tcW w:w="4094" w:type="dxa"/>
          </w:tcPr>
          <w:p w:rsidR="00E92297" w:rsidRPr="00E92297" w:rsidRDefault="00E92297" w:rsidP="00E92297">
            <w:pPr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  <w:highlight w:val="yellow"/>
              </w:rPr>
            </w:pPr>
            <w:r w:rsidRPr="00E92297">
              <w:rPr>
                <w:rFonts w:ascii="Arial" w:hAnsi="Arial" w:cs="Arial"/>
                <w:sz w:val="24"/>
                <w:szCs w:val="24"/>
                <w:highlight w:val="yellow"/>
              </w:rPr>
              <w:t>Камчатский край, Магаданская область, Чукотский АО</w:t>
            </w:r>
          </w:p>
        </w:tc>
        <w:tc>
          <w:tcPr>
            <w:tcW w:w="924" w:type="dxa"/>
          </w:tcPr>
          <w:p w:rsidR="00E92297" w:rsidRPr="002B4342" w:rsidRDefault="00E92297" w:rsidP="001C2663">
            <w:pPr>
              <w:jc w:val="center"/>
              <w:rPr>
                <w:rFonts w:ascii="Arial" w:hAnsi="Arial" w:cs="Arial"/>
                <w:sz w:val="24"/>
                <w:szCs w:val="24"/>
                <w:highlight w:val="green"/>
              </w:rPr>
            </w:pPr>
            <w:r w:rsidRPr="002B4342">
              <w:rPr>
                <w:rFonts w:ascii="Arial" w:hAnsi="Arial" w:cs="Arial"/>
                <w:sz w:val="24"/>
                <w:szCs w:val="24"/>
                <w:highlight w:val="green"/>
              </w:rPr>
              <w:t>3</w:t>
            </w:r>
          </w:p>
        </w:tc>
      </w:tr>
      <w:tr w:rsidR="00E92297" w:rsidRPr="00560BFA" w:rsidTr="00E92297">
        <w:trPr>
          <w:trHeight w:val="603"/>
        </w:trPr>
        <w:tc>
          <w:tcPr>
            <w:tcW w:w="850" w:type="dxa"/>
          </w:tcPr>
          <w:p w:rsidR="00E92297" w:rsidRDefault="00E92297" w:rsidP="001C2663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3913" w:type="dxa"/>
          </w:tcPr>
          <w:p w:rsidR="00E92297" w:rsidRPr="00986B5E" w:rsidRDefault="00E92297" w:rsidP="001C2663">
            <w:pPr>
              <w:rPr>
                <w:rFonts w:ascii="Arial" w:hAnsi="Arial" w:cs="Arial"/>
                <w:sz w:val="24"/>
                <w:szCs w:val="24"/>
              </w:rPr>
            </w:pPr>
            <w:r w:rsidRPr="00986B5E">
              <w:rPr>
                <w:rFonts w:ascii="Arial" w:hAnsi="Arial" w:cs="Arial"/>
                <w:sz w:val="24"/>
                <w:szCs w:val="24"/>
              </w:rPr>
              <w:t>Название АО</w:t>
            </w:r>
          </w:p>
        </w:tc>
        <w:tc>
          <w:tcPr>
            <w:tcW w:w="4094" w:type="dxa"/>
          </w:tcPr>
          <w:p w:rsidR="00E92297" w:rsidRPr="00E92297" w:rsidRDefault="00E92297" w:rsidP="00E92297">
            <w:pPr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  <w:highlight w:val="yellow"/>
              </w:rPr>
            </w:pPr>
            <w:r w:rsidRPr="00E92297">
              <w:rPr>
                <w:rFonts w:ascii="Arial" w:hAnsi="Arial" w:cs="Arial"/>
                <w:sz w:val="24"/>
                <w:szCs w:val="24"/>
                <w:highlight w:val="yellow"/>
              </w:rPr>
              <w:t>Корякский автономный округ</w:t>
            </w:r>
          </w:p>
        </w:tc>
        <w:tc>
          <w:tcPr>
            <w:tcW w:w="924" w:type="dxa"/>
          </w:tcPr>
          <w:p w:rsidR="00E92297" w:rsidRPr="002B4342" w:rsidRDefault="00E92297" w:rsidP="001C2663">
            <w:pPr>
              <w:jc w:val="center"/>
              <w:rPr>
                <w:rFonts w:ascii="Arial" w:hAnsi="Arial" w:cs="Arial"/>
                <w:sz w:val="24"/>
                <w:szCs w:val="24"/>
                <w:highlight w:val="green"/>
              </w:rPr>
            </w:pPr>
            <w:r w:rsidRPr="002B4342">
              <w:rPr>
                <w:rFonts w:ascii="Arial" w:hAnsi="Arial" w:cs="Arial"/>
                <w:sz w:val="24"/>
                <w:szCs w:val="24"/>
                <w:highlight w:val="green"/>
              </w:rPr>
              <w:t>1</w:t>
            </w:r>
          </w:p>
        </w:tc>
      </w:tr>
      <w:tr w:rsidR="00E92297" w:rsidRPr="00560BFA" w:rsidTr="00E92297">
        <w:trPr>
          <w:trHeight w:val="603"/>
        </w:trPr>
        <w:tc>
          <w:tcPr>
            <w:tcW w:w="850" w:type="dxa"/>
          </w:tcPr>
          <w:p w:rsidR="00E92297" w:rsidRDefault="00E92297" w:rsidP="001C2663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</w:t>
            </w:r>
          </w:p>
        </w:tc>
        <w:tc>
          <w:tcPr>
            <w:tcW w:w="3913" w:type="dxa"/>
          </w:tcPr>
          <w:p w:rsidR="00E92297" w:rsidRPr="00986B5E" w:rsidRDefault="00E92297" w:rsidP="001C2663">
            <w:pPr>
              <w:rPr>
                <w:rFonts w:ascii="Arial" w:hAnsi="Arial" w:cs="Arial"/>
                <w:sz w:val="24"/>
                <w:szCs w:val="24"/>
              </w:rPr>
            </w:pPr>
            <w:r w:rsidRPr="00986B5E">
              <w:rPr>
                <w:rFonts w:ascii="Arial" w:hAnsi="Arial" w:cs="Arial"/>
                <w:sz w:val="24"/>
                <w:szCs w:val="24"/>
              </w:rPr>
              <w:t>Языковая семья</w:t>
            </w:r>
          </w:p>
        </w:tc>
        <w:tc>
          <w:tcPr>
            <w:tcW w:w="4094" w:type="dxa"/>
          </w:tcPr>
          <w:p w:rsidR="00E92297" w:rsidRPr="00E92297" w:rsidRDefault="00E92297" w:rsidP="00E92297">
            <w:pPr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  <w:highlight w:val="yellow"/>
              </w:rPr>
            </w:pPr>
            <w:r w:rsidRPr="00E92297">
              <w:rPr>
                <w:rFonts w:ascii="Arial" w:hAnsi="Arial" w:cs="Arial"/>
                <w:sz w:val="24"/>
                <w:szCs w:val="24"/>
                <w:highlight w:val="yellow"/>
              </w:rPr>
              <w:t>Чукотко-камчатская</w:t>
            </w:r>
          </w:p>
        </w:tc>
        <w:tc>
          <w:tcPr>
            <w:tcW w:w="924" w:type="dxa"/>
          </w:tcPr>
          <w:p w:rsidR="00E92297" w:rsidRPr="002B4342" w:rsidRDefault="00E92297" w:rsidP="001C2663">
            <w:pPr>
              <w:jc w:val="center"/>
              <w:rPr>
                <w:rFonts w:ascii="Arial" w:hAnsi="Arial" w:cs="Arial"/>
                <w:sz w:val="24"/>
                <w:szCs w:val="24"/>
                <w:highlight w:val="green"/>
              </w:rPr>
            </w:pPr>
            <w:r w:rsidRPr="002B4342">
              <w:rPr>
                <w:rFonts w:ascii="Arial" w:hAnsi="Arial" w:cs="Arial"/>
                <w:sz w:val="24"/>
                <w:szCs w:val="24"/>
                <w:highlight w:val="green"/>
              </w:rPr>
              <w:t>2</w:t>
            </w:r>
          </w:p>
        </w:tc>
      </w:tr>
      <w:tr w:rsidR="00E92297" w:rsidRPr="00560BFA" w:rsidTr="00E92297">
        <w:trPr>
          <w:trHeight w:val="603"/>
        </w:trPr>
        <w:tc>
          <w:tcPr>
            <w:tcW w:w="850" w:type="dxa"/>
          </w:tcPr>
          <w:p w:rsidR="00E92297" w:rsidRDefault="00E92297" w:rsidP="001C2663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3913" w:type="dxa"/>
          </w:tcPr>
          <w:p w:rsidR="00E92297" w:rsidRPr="00986B5E" w:rsidRDefault="00E92297" w:rsidP="001C2663">
            <w:pPr>
              <w:rPr>
                <w:rFonts w:ascii="Arial" w:hAnsi="Arial" w:cs="Arial"/>
                <w:sz w:val="24"/>
                <w:szCs w:val="24"/>
              </w:rPr>
            </w:pPr>
            <w:r w:rsidRPr="00986B5E">
              <w:rPr>
                <w:rFonts w:ascii="Arial" w:hAnsi="Arial" w:cs="Arial"/>
                <w:sz w:val="24"/>
                <w:szCs w:val="24"/>
              </w:rPr>
              <w:t>Родственные народы</w:t>
            </w:r>
          </w:p>
        </w:tc>
        <w:tc>
          <w:tcPr>
            <w:tcW w:w="4094" w:type="dxa"/>
          </w:tcPr>
          <w:p w:rsidR="00E92297" w:rsidRPr="00E92297" w:rsidRDefault="00E92297" w:rsidP="00E92297">
            <w:pPr>
              <w:spacing w:after="0" w:line="240" w:lineRule="auto"/>
              <w:jc w:val="both"/>
              <w:rPr>
                <w:rFonts w:ascii="Arial" w:hAnsi="Arial" w:cs="Arial"/>
                <w:sz w:val="24"/>
                <w:szCs w:val="24"/>
                <w:highlight w:val="yellow"/>
              </w:rPr>
            </w:pPr>
            <w:r w:rsidRPr="00E92297">
              <w:rPr>
                <w:rFonts w:ascii="Arial" w:hAnsi="Arial" w:cs="Arial"/>
                <w:sz w:val="24"/>
                <w:szCs w:val="24"/>
                <w:highlight w:val="yellow"/>
              </w:rPr>
              <w:t>Чукчи, ительмены</w:t>
            </w:r>
          </w:p>
        </w:tc>
        <w:tc>
          <w:tcPr>
            <w:tcW w:w="924" w:type="dxa"/>
          </w:tcPr>
          <w:p w:rsidR="00E92297" w:rsidRPr="002B4342" w:rsidRDefault="00E92297" w:rsidP="001C2663">
            <w:pPr>
              <w:jc w:val="center"/>
              <w:rPr>
                <w:rFonts w:ascii="Arial" w:hAnsi="Arial" w:cs="Arial"/>
                <w:sz w:val="24"/>
                <w:szCs w:val="24"/>
                <w:highlight w:val="green"/>
              </w:rPr>
            </w:pPr>
            <w:r w:rsidRPr="002B4342">
              <w:rPr>
                <w:rFonts w:ascii="Arial" w:hAnsi="Arial" w:cs="Arial"/>
                <w:sz w:val="24"/>
                <w:szCs w:val="24"/>
                <w:highlight w:val="green"/>
              </w:rPr>
              <w:t>2</w:t>
            </w:r>
          </w:p>
        </w:tc>
      </w:tr>
    </w:tbl>
    <w:p w:rsidR="005971FC" w:rsidRDefault="005971FC" w:rsidP="005971FC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  <w:r w:rsidRPr="00934434">
        <w:rPr>
          <w:rFonts w:ascii="Arial" w:hAnsi="Arial" w:cs="Arial"/>
          <w:b/>
          <w:sz w:val="24"/>
          <w:szCs w:val="24"/>
          <w:highlight w:val="green"/>
        </w:rPr>
        <w:t>ИТОГО:</w:t>
      </w:r>
      <w:r>
        <w:rPr>
          <w:rFonts w:ascii="Arial" w:hAnsi="Arial" w:cs="Arial"/>
          <w:b/>
          <w:sz w:val="24"/>
          <w:szCs w:val="24"/>
          <w:highlight w:val="green"/>
        </w:rPr>
        <w:t>1</w:t>
      </w:r>
      <w:r w:rsidR="00E92297">
        <w:rPr>
          <w:rFonts w:ascii="Arial" w:hAnsi="Arial" w:cs="Arial"/>
          <w:b/>
          <w:sz w:val="24"/>
          <w:szCs w:val="24"/>
          <w:highlight w:val="green"/>
        </w:rPr>
        <w:t>0</w:t>
      </w:r>
      <w:r w:rsidRPr="00934434">
        <w:rPr>
          <w:rFonts w:ascii="Arial" w:hAnsi="Arial" w:cs="Arial"/>
          <w:b/>
          <w:sz w:val="24"/>
          <w:szCs w:val="24"/>
          <w:highlight w:val="green"/>
        </w:rPr>
        <w:t xml:space="preserve"> баллов</w:t>
      </w:r>
    </w:p>
    <w:p w:rsidR="0036349A" w:rsidRPr="00934434" w:rsidRDefault="0036349A" w:rsidP="005971FC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</w:p>
    <w:p w:rsidR="0036349A" w:rsidRPr="00030576" w:rsidRDefault="00F61958" w:rsidP="0036349A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Задание 3</w:t>
      </w:r>
      <w:r w:rsidR="0036349A" w:rsidRPr="00030576">
        <w:rPr>
          <w:rFonts w:ascii="Arial" w:hAnsi="Arial" w:cs="Arial"/>
          <w:b/>
          <w:bCs/>
          <w:sz w:val="24"/>
          <w:szCs w:val="24"/>
        </w:rPr>
        <w:t xml:space="preserve">. </w:t>
      </w:r>
      <w:r w:rsidR="0036349A">
        <w:rPr>
          <w:rFonts w:ascii="Arial" w:hAnsi="Arial" w:cs="Arial"/>
          <w:b/>
          <w:sz w:val="24"/>
          <w:szCs w:val="24"/>
        </w:rPr>
        <w:t>«Определяем субъект Российской федерации» (10 баллов)</w:t>
      </w:r>
    </w:p>
    <w:p w:rsidR="0036349A" w:rsidRPr="00030576" w:rsidRDefault="0036349A" w:rsidP="0036349A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030576">
        <w:rPr>
          <w:rFonts w:ascii="Arial" w:hAnsi="Arial" w:cs="Arial"/>
          <w:sz w:val="24"/>
          <w:szCs w:val="24"/>
        </w:rPr>
        <w:t>Данный субъект Российской Федерации является приграничным и приморским. Здесь добывается каменный уголь, развито сельскохозяйственное и энергетическое машиностроение. Административный центр является городом-миллионером.</w:t>
      </w:r>
    </w:p>
    <w:p w:rsidR="0036349A" w:rsidRPr="00030576" w:rsidRDefault="0036349A" w:rsidP="0036349A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030576">
        <w:rPr>
          <w:rFonts w:ascii="Arial" w:hAnsi="Arial" w:cs="Arial"/>
          <w:sz w:val="24"/>
          <w:szCs w:val="24"/>
        </w:rPr>
        <w:t>Определите субъект Российской Федерации, административный центр субъекта и ответьте на дополнительные вопросы:</w:t>
      </w:r>
    </w:p>
    <w:p w:rsidR="0036349A" w:rsidRPr="00030576" w:rsidRDefault="0036349A" w:rsidP="0036349A">
      <w:pPr>
        <w:numPr>
          <w:ilvl w:val="0"/>
          <w:numId w:val="13"/>
        </w:numPr>
        <w:tabs>
          <w:tab w:val="clear" w:pos="720"/>
          <w:tab w:val="num" w:pos="0"/>
        </w:tabs>
        <w:spacing w:after="0" w:line="240" w:lineRule="auto"/>
        <w:ind w:left="0" w:firstLine="0"/>
        <w:jc w:val="both"/>
        <w:rPr>
          <w:rFonts w:ascii="Arial" w:hAnsi="Arial" w:cs="Arial"/>
          <w:sz w:val="24"/>
          <w:szCs w:val="24"/>
        </w:rPr>
      </w:pPr>
      <w:r w:rsidRPr="00030576">
        <w:rPr>
          <w:rFonts w:ascii="Arial" w:hAnsi="Arial" w:cs="Arial"/>
          <w:sz w:val="24"/>
          <w:szCs w:val="24"/>
        </w:rPr>
        <w:t xml:space="preserve">Назовите море, омывающее субъект. </w:t>
      </w:r>
    </w:p>
    <w:p w:rsidR="0036349A" w:rsidRPr="00030576" w:rsidRDefault="0036349A" w:rsidP="0036349A">
      <w:pPr>
        <w:numPr>
          <w:ilvl w:val="0"/>
          <w:numId w:val="13"/>
        </w:numPr>
        <w:tabs>
          <w:tab w:val="clear" w:pos="720"/>
          <w:tab w:val="num" w:pos="0"/>
        </w:tabs>
        <w:spacing w:after="0" w:line="240" w:lineRule="auto"/>
        <w:ind w:left="0" w:firstLine="0"/>
        <w:jc w:val="both"/>
        <w:rPr>
          <w:rFonts w:ascii="Arial" w:hAnsi="Arial" w:cs="Arial"/>
          <w:sz w:val="24"/>
          <w:szCs w:val="24"/>
        </w:rPr>
      </w:pPr>
      <w:r w:rsidRPr="00030576">
        <w:rPr>
          <w:rFonts w:ascii="Arial" w:hAnsi="Arial" w:cs="Arial"/>
          <w:sz w:val="24"/>
          <w:szCs w:val="24"/>
        </w:rPr>
        <w:t>Назовите город-порт у моря.</w:t>
      </w:r>
    </w:p>
    <w:p w:rsidR="0036349A" w:rsidRPr="00030576" w:rsidRDefault="0036349A" w:rsidP="0036349A">
      <w:pPr>
        <w:numPr>
          <w:ilvl w:val="0"/>
          <w:numId w:val="13"/>
        </w:numPr>
        <w:tabs>
          <w:tab w:val="clear" w:pos="720"/>
          <w:tab w:val="num" w:pos="0"/>
        </w:tabs>
        <w:spacing w:after="0" w:line="240" w:lineRule="auto"/>
        <w:ind w:left="0" w:firstLine="0"/>
        <w:jc w:val="both"/>
        <w:rPr>
          <w:rFonts w:ascii="Arial" w:hAnsi="Arial" w:cs="Arial"/>
          <w:sz w:val="24"/>
          <w:szCs w:val="24"/>
        </w:rPr>
      </w:pPr>
      <w:r w:rsidRPr="00030576">
        <w:rPr>
          <w:rFonts w:ascii="Arial" w:hAnsi="Arial" w:cs="Arial"/>
          <w:sz w:val="24"/>
          <w:szCs w:val="24"/>
        </w:rPr>
        <w:t>Назовите бассейн каменного угля на территории субъекта.</w:t>
      </w:r>
    </w:p>
    <w:p w:rsidR="0036349A" w:rsidRPr="00030576" w:rsidRDefault="0036349A" w:rsidP="0036349A">
      <w:pPr>
        <w:numPr>
          <w:ilvl w:val="0"/>
          <w:numId w:val="13"/>
        </w:numPr>
        <w:tabs>
          <w:tab w:val="clear" w:pos="720"/>
          <w:tab w:val="num" w:pos="0"/>
        </w:tabs>
        <w:spacing w:after="0" w:line="240" w:lineRule="auto"/>
        <w:ind w:left="0" w:firstLine="0"/>
        <w:jc w:val="both"/>
        <w:rPr>
          <w:rFonts w:ascii="Arial" w:hAnsi="Arial" w:cs="Arial"/>
          <w:sz w:val="24"/>
          <w:szCs w:val="24"/>
        </w:rPr>
      </w:pPr>
      <w:r w:rsidRPr="00030576">
        <w:rPr>
          <w:rFonts w:ascii="Arial" w:hAnsi="Arial" w:cs="Arial"/>
          <w:sz w:val="24"/>
          <w:szCs w:val="24"/>
        </w:rPr>
        <w:lastRenderedPageBreak/>
        <w:t>Назовите реку, на которой находится административный центр.</w:t>
      </w:r>
    </w:p>
    <w:p w:rsidR="0036349A" w:rsidRPr="00030576" w:rsidRDefault="0036349A" w:rsidP="0036349A">
      <w:pPr>
        <w:numPr>
          <w:ilvl w:val="0"/>
          <w:numId w:val="13"/>
        </w:numPr>
        <w:tabs>
          <w:tab w:val="clear" w:pos="720"/>
          <w:tab w:val="num" w:pos="0"/>
        </w:tabs>
        <w:spacing w:after="0" w:line="240" w:lineRule="auto"/>
        <w:ind w:left="0" w:firstLine="0"/>
        <w:jc w:val="both"/>
        <w:rPr>
          <w:rFonts w:ascii="Arial" w:hAnsi="Arial" w:cs="Arial"/>
          <w:sz w:val="24"/>
          <w:szCs w:val="24"/>
        </w:rPr>
      </w:pPr>
      <w:r w:rsidRPr="00030576">
        <w:rPr>
          <w:rFonts w:ascii="Arial" w:hAnsi="Arial" w:cs="Arial"/>
          <w:sz w:val="24"/>
          <w:szCs w:val="24"/>
        </w:rPr>
        <w:t>Назовите центр энергетического машиностроения</w:t>
      </w:r>
    </w:p>
    <w:p w:rsidR="0036349A" w:rsidRPr="00030576" w:rsidRDefault="0036349A" w:rsidP="0036349A">
      <w:pPr>
        <w:numPr>
          <w:ilvl w:val="0"/>
          <w:numId w:val="16"/>
        </w:numPr>
        <w:tabs>
          <w:tab w:val="clear" w:pos="735"/>
          <w:tab w:val="num" w:pos="0"/>
        </w:tabs>
        <w:spacing w:after="0" w:line="240" w:lineRule="auto"/>
        <w:ind w:left="0" w:firstLine="0"/>
        <w:jc w:val="both"/>
        <w:rPr>
          <w:rFonts w:ascii="Arial" w:hAnsi="Arial" w:cs="Arial"/>
          <w:sz w:val="24"/>
          <w:szCs w:val="24"/>
        </w:rPr>
      </w:pPr>
      <w:r w:rsidRPr="00030576">
        <w:rPr>
          <w:rFonts w:ascii="Arial" w:hAnsi="Arial" w:cs="Arial"/>
          <w:sz w:val="24"/>
          <w:szCs w:val="24"/>
        </w:rPr>
        <w:t>Назовите страну, с которой граничит субъект.</w:t>
      </w:r>
    </w:p>
    <w:p w:rsidR="0036349A" w:rsidRPr="00030576" w:rsidRDefault="0036349A" w:rsidP="0036349A">
      <w:pPr>
        <w:numPr>
          <w:ilvl w:val="0"/>
          <w:numId w:val="16"/>
        </w:numPr>
        <w:tabs>
          <w:tab w:val="clear" w:pos="735"/>
          <w:tab w:val="num" w:pos="0"/>
        </w:tabs>
        <w:spacing w:after="0" w:line="240" w:lineRule="auto"/>
        <w:ind w:left="0" w:firstLine="0"/>
        <w:jc w:val="both"/>
        <w:rPr>
          <w:rFonts w:ascii="Arial" w:hAnsi="Arial" w:cs="Arial"/>
          <w:sz w:val="24"/>
          <w:szCs w:val="24"/>
        </w:rPr>
      </w:pPr>
      <w:r w:rsidRPr="00030576">
        <w:rPr>
          <w:rFonts w:ascii="Arial" w:hAnsi="Arial" w:cs="Arial"/>
          <w:sz w:val="24"/>
          <w:szCs w:val="24"/>
        </w:rPr>
        <w:t>Перечислите субъекты РФ, с которыми граничит субъект.</w:t>
      </w:r>
    </w:p>
    <w:p w:rsidR="005971FC" w:rsidRDefault="00D94599" w:rsidP="00D94599">
      <w:pPr>
        <w:pStyle w:val="a6"/>
        <w:widowControl w:val="0"/>
        <w:spacing w:after="0" w:line="240" w:lineRule="auto"/>
        <w:ind w:left="0"/>
        <w:jc w:val="center"/>
        <w:rPr>
          <w:rFonts w:ascii="Arial" w:hAnsi="Arial" w:cs="Arial"/>
          <w:b/>
          <w:color w:val="FFFFFF"/>
          <w:sz w:val="24"/>
          <w:szCs w:val="24"/>
        </w:rPr>
      </w:pPr>
      <w:r>
        <w:rPr>
          <w:rFonts w:ascii="Arial" w:hAnsi="Arial" w:cs="Arial"/>
          <w:b/>
          <w:color w:val="FFFFFF"/>
          <w:sz w:val="24"/>
          <w:szCs w:val="24"/>
        </w:rPr>
        <w:t>ОТВЕТЫ</w:t>
      </w:r>
      <w:r w:rsidR="005971FC">
        <w:rPr>
          <w:rFonts w:ascii="Arial" w:hAnsi="Arial" w:cs="Arial"/>
          <w:b/>
          <w:color w:val="FFFFFF"/>
          <w:sz w:val="24"/>
          <w:szCs w:val="24"/>
        </w:rPr>
        <w:t>ОТ</w:t>
      </w:r>
      <w:r w:rsidRPr="00D94599">
        <w:rPr>
          <w:rFonts w:ascii="Arial" w:hAnsi="Arial" w:cs="Arial"/>
          <w:b/>
          <w:bCs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ОТВЕТЫ:</w:t>
      </w:r>
      <w:r w:rsidR="005971FC">
        <w:rPr>
          <w:rFonts w:ascii="Arial" w:hAnsi="Arial" w:cs="Arial"/>
          <w:b/>
          <w:color w:val="FFFFFF"/>
          <w:sz w:val="24"/>
          <w:szCs w:val="24"/>
        </w:rPr>
        <w:t>ТЫО:</w:t>
      </w:r>
    </w:p>
    <w:tbl>
      <w:tblPr>
        <w:tblStyle w:val="a5"/>
        <w:tblW w:w="9095" w:type="dxa"/>
        <w:tblInd w:w="369" w:type="dxa"/>
        <w:tblLook w:val="04A0" w:firstRow="1" w:lastRow="0" w:firstColumn="1" w:lastColumn="0" w:noHBand="0" w:noVBand="1"/>
      </w:tblPr>
      <w:tblGrid>
        <w:gridCol w:w="873"/>
        <w:gridCol w:w="4253"/>
        <w:gridCol w:w="2835"/>
        <w:gridCol w:w="1134"/>
      </w:tblGrid>
      <w:tr w:rsidR="002B4342" w:rsidRPr="00383FEA" w:rsidTr="002B4342">
        <w:tc>
          <w:tcPr>
            <w:tcW w:w="873" w:type="dxa"/>
          </w:tcPr>
          <w:p w:rsidR="002B4342" w:rsidRPr="002B4342" w:rsidRDefault="002B4342" w:rsidP="002B4342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B4342">
              <w:rPr>
                <w:rFonts w:ascii="Arial" w:hAnsi="Arial" w:cs="Arial"/>
                <w:b/>
                <w:sz w:val="24"/>
                <w:szCs w:val="24"/>
              </w:rPr>
              <w:t>№</w:t>
            </w:r>
          </w:p>
          <w:p w:rsidR="002B4342" w:rsidRPr="002B4342" w:rsidRDefault="002B4342" w:rsidP="002B4342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2B4342">
              <w:rPr>
                <w:rFonts w:ascii="Arial" w:hAnsi="Arial" w:cs="Arial"/>
                <w:b/>
                <w:sz w:val="24"/>
                <w:szCs w:val="24"/>
              </w:rPr>
              <w:t>п/п</w:t>
            </w:r>
          </w:p>
        </w:tc>
        <w:tc>
          <w:tcPr>
            <w:tcW w:w="4253" w:type="dxa"/>
          </w:tcPr>
          <w:p w:rsidR="002B4342" w:rsidRPr="002B4342" w:rsidRDefault="002B4342" w:rsidP="002B4342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2B4342">
              <w:rPr>
                <w:rFonts w:ascii="Arial" w:hAnsi="Arial" w:cs="Arial"/>
                <w:b/>
                <w:sz w:val="24"/>
                <w:szCs w:val="24"/>
              </w:rPr>
              <w:t>Вопрос</w:t>
            </w:r>
          </w:p>
        </w:tc>
        <w:tc>
          <w:tcPr>
            <w:tcW w:w="2835" w:type="dxa"/>
          </w:tcPr>
          <w:p w:rsidR="002B4342" w:rsidRPr="0073379D" w:rsidRDefault="002B4342" w:rsidP="002B4342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  <w:highlight w:val="yellow"/>
              </w:rPr>
            </w:pPr>
            <w:r w:rsidRPr="0073379D">
              <w:rPr>
                <w:rFonts w:ascii="Arial" w:hAnsi="Arial" w:cs="Arial"/>
                <w:b/>
                <w:sz w:val="24"/>
                <w:szCs w:val="24"/>
                <w:highlight w:val="yellow"/>
              </w:rPr>
              <w:t>Ответ</w:t>
            </w:r>
          </w:p>
        </w:tc>
        <w:tc>
          <w:tcPr>
            <w:tcW w:w="1134" w:type="dxa"/>
          </w:tcPr>
          <w:p w:rsidR="002B4342" w:rsidRPr="0073379D" w:rsidRDefault="002B4342" w:rsidP="0073379D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  <w:highlight w:val="green"/>
              </w:rPr>
            </w:pPr>
            <w:r w:rsidRPr="0073379D">
              <w:rPr>
                <w:rFonts w:ascii="Arial" w:hAnsi="Arial" w:cs="Arial"/>
                <w:b/>
                <w:sz w:val="24"/>
                <w:szCs w:val="24"/>
                <w:highlight w:val="green"/>
              </w:rPr>
              <w:t>Баллы</w:t>
            </w:r>
          </w:p>
        </w:tc>
      </w:tr>
      <w:tr w:rsidR="002B4342" w:rsidRPr="00383FEA" w:rsidTr="002B4342">
        <w:tc>
          <w:tcPr>
            <w:tcW w:w="873" w:type="dxa"/>
          </w:tcPr>
          <w:p w:rsidR="002B4342" w:rsidRPr="002B4342" w:rsidRDefault="002B4342" w:rsidP="002B4342">
            <w:pPr>
              <w:pStyle w:val="4"/>
              <w:ind w:left="0"/>
              <w:rPr>
                <w:rFonts w:ascii="Arial" w:hAnsi="Arial" w:cs="Arial"/>
                <w:lang w:eastAsia="ru-RU"/>
              </w:rPr>
            </w:pPr>
            <w:r w:rsidRPr="002B4342">
              <w:rPr>
                <w:rFonts w:ascii="Arial" w:hAnsi="Arial" w:cs="Arial"/>
                <w:lang w:eastAsia="ru-RU"/>
              </w:rPr>
              <w:t>1</w:t>
            </w:r>
          </w:p>
        </w:tc>
        <w:tc>
          <w:tcPr>
            <w:tcW w:w="4253" w:type="dxa"/>
          </w:tcPr>
          <w:p w:rsidR="002B4342" w:rsidRPr="002B4342" w:rsidRDefault="002B4342" w:rsidP="002B4342">
            <w:pPr>
              <w:pStyle w:val="4"/>
              <w:ind w:left="0"/>
              <w:rPr>
                <w:rFonts w:ascii="Arial" w:hAnsi="Arial" w:cs="Arial"/>
                <w:lang w:eastAsia="ru-RU"/>
              </w:rPr>
            </w:pPr>
            <w:r w:rsidRPr="002B4342">
              <w:rPr>
                <w:rFonts w:ascii="Arial" w:hAnsi="Arial" w:cs="Arial"/>
                <w:lang w:eastAsia="ru-RU"/>
              </w:rPr>
              <w:t>Название субъекта РФ</w:t>
            </w:r>
          </w:p>
        </w:tc>
        <w:tc>
          <w:tcPr>
            <w:tcW w:w="2835" w:type="dxa"/>
          </w:tcPr>
          <w:p w:rsidR="002B4342" w:rsidRPr="0073379D" w:rsidRDefault="002B4342" w:rsidP="0073379D">
            <w:pPr>
              <w:pStyle w:val="4"/>
              <w:ind w:left="0"/>
              <w:rPr>
                <w:rFonts w:ascii="Arial" w:hAnsi="Arial" w:cs="Arial"/>
                <w:highlight w:val="yellow"/>
                <w:lang w:eastAsia="ru-RU"/>
              </w:rPr>
            </w:pPr>
            <w:r w:rsidRPr="0073379D">
              <w:rPr>
                <w:rFonts w:ascii="Arial" w:hAnsi="Arial" w:cs="Arial"/>
                <w:highlight w:val="yellow"/>
                <w:lang w:eastAsia="ru-RU"/>
              </w:rPr>
              <w:t xml:space="preserve">Ростовская область </w:t>
            </w:r>
          </w:p>
        </w:tc>
        <w:tc>
          <w:tcPr>
            <w:tcW w:w="1134" w:type="dxa"/>
          </w:tcPr>
          <w:p w:rsidR="002B4342" w:rsidRPr="0073379D" w:rsidRDefault="002B4342" w:rsidP="0073379D">
            <w:pPr>
              <w:pStyle w:val="4"/>
              <w:ind w:left="0"/>
              <w:jc w:val="center"/>
              <w:rPr>
                <w:rFonts w:ascii="Arial" w:hAnsi="Arial" w:cs="Arial"/>
                <w:highlight w:val="green"/>
                <w:lang w:eastAsia="ru-RU"/>
              </w:rPr>
            </w:pPr>
            <w:r w:rsidRPr="0073379D">
              <w:rPr>
                <w:rFonts w:ascii="Arial" w:hAnsi="Arial" w:cs="Arial"/>
                <w:highlight w:val="green"/>
                <w:lang w:eastAsia="ru-RU"/>
              </w:rPr>
              <w:t>1</w:t>
            </w:r>
          </w:p>
        </w:tc>
      </w:tr>
      <w:tr w:rsidR="002B4342" w:rsidRPr="00383FEA" w:rsidTr="002B4342">
        <w:tc>
          <w:tcPr>
            <w:tcW w:w="873" w:type="dxa"/>
            <w:vAlign w:val="center"/>
          </w:tcPr>
          <w:p w:rsidR="002B4342" w:rsidRPr="002B4342" w:rsidRDefault="002B4342" w:rsidP="002B4342">
            <w:pPr>
              <w:pStyle w:val="7"/>
              <w:spacing w:before="0" w:after="0"/>
              <w:rPr>
                <w:rFonts w:ascii="Arial" w:hAnsi="Arial" w:cs="Arial"/>
                <w:lang w:eastAsia="ru-RU"/>
              </w:rPr>
            </w:pPr>
            <w:r w:rsidRPr="002B4342">
              <w:rPr>
                <w:rFonts w:ascii="Arial" w:hAnsi="Arial" w:cs="Arial"/>
                <w:lang w:eastAsia="ru-RU"/>
              </w:rPr>
              <w:t>2</w:t>
            </w:r>
          </w:p>
        </w:tc>
        <w:tc>
          <w:tcPr>
            <w:tcW w:w="4253" w:type="dxa"/>
            <w:vAlign w:val="center"/>
          </w:tcPr>
          <w:p w:rsidR="002B4342" w:rsidRPr="002B4342" w:rsidRDefault="002B4342" w:rsidP="002B4342">
            <w:pPr>
              <w:pStyle w:val="7"/>
              <w:spacing w:before="0" w:after="0"/>
              <w:rPr>
                <w:rFonts w:ascii="Arial" w:hAnsi="Arial" w:cs="Arial"/>
                <w:lang w:eastAsia="ru-RU"/>
              </w:rPr>
            </w:pPr>
            <w:r w:rsidRPr="002B4342">
              <w:rPr>
                <w:rFonts w:ascii="Arial" w:hAnsi="Arial" w:cs="Arial"/>
                <w:lang w:eastAsia="ru-RU"/>
              </w:rPr>
              <w:t>Город-центр субъекта федерации</w:t>
            </w:r>
          </w:p>
        </w:tc>
        <w:tc>
          <w:tcPr>
            <w:tcW w:w="2835" w:type="dxa"/>
            <w:vAlign w:val="center"/>
          </w:tcPr>
          <w:p w:rsidR="002B4342" w:rsidRPr="0073379D" w:rsidRDefault="002B4342" w:rsidP="0073379D">
            <w:pPr>
              <w:pStyle w:val="7"/>
              <w:spacing w:before="0" w:after="0"/>
              <w:rPr>
                <w:rFonts w:ascii="Arial" w:hAnsi="Arial" w:cs="Arial"/>
                <w:highlight w:val="yellow"/>
                <w:lang w:eastAsia="ru-RU"/>
              </w:rPr>
            </w:pPr>
            <w:r w:rsidRPr="0073379D">
              <w:rPr>
                <w:rFonts w:ascii="Arial" w:hAnsi="Arial" w:cs="Arial"/>
                <w:highlight w:val="yellow"/>
                <w:lang w:eastAsia="ru-RU"/>
              </w:rPr>
              <w:t xml:space="preserve">Ростов-на Дону </w:t>
            </w:r>
          </w:p>
        </w:tc>
        <w:tc>
          <w:tcPr>
            <w:tcW w:w="1134" w:type="dxa"/>
          </w:tcPr>
          <w:p w:rsidR="002B4342" w:rsidRPr="0073379D" w:rsidRDefault="002B4342" w:rsidP="0073379D">
            <w:pPr>
              <w:pStyle w:val="4"/>
              <w:ind w:left="0"/>
              <w:jc w:val="center"/>
              <w:rPr>
                <w:rFonts w:ascii="Arial" w:hAnsi="Arial" w:cs="Arial"/>
                <w:highlight w:val="green"/>
                <w:lang w:eastAsia="ru-RU"/>
              </w:rPr>
            </w:pPr>
            <w:r w:rsidRPr="0073379D">
              <w:rPr>
                <w:rFonts w:ascii="Arial" w:hAnsi="Arial" w:cs="Arial"/>
                <w:highlight w:val="green"/>
                <w:lang w:eastAsia="ru-RU"/>
              </w:rPr>
              <w:t>1</w:t>
            </w:r>
          </w:p>
        </w:tc>
      </w:tr>
      <w:tr w:rsidR="002B4342" w:rsidRPr="00383FEA" w:rsidTr="002B4342">
        <w:tc>
          <w:tcPr>
            <w:tcW w:w="873" w:type="dxa"/>
            <w:vAlign w:val="center"/>
          </w:tcPr>
          <w:p w:rsidR="002B4342" w:rsidRPr="002B4342" w:rsidRDefault="002B4342" w:rsidP="002B4342">
            <w:pPr>
              <w:pStyle w:val="7"/>
              <w:spacing w:before="0" w:after="0"/>
              <w:rPr>
                <w:rFonts w:ascii="Arial" w:hAnsi="Arial" w:cs="Arial"/>
                <w:lang w:eastAsia="ru-RU"/>
              </w:rPr>
            </w:pPr>
            <w:r w:rsidRPr="002B4342">
              <w:rPr>
                <w:rFonts w:ascii="Arial" w:hAnsi="Arial" w:cs="Arial"/>
                <w:lang w:eastAsia="ru-RU"/>
              </w:rPr>
              <w:t>3</w:t>
            </w:r>
          </w:p>
        </w:tc>
        <w:tc>
          <w:tcPr>
            <w:tcW w:w="4253" w:type="dxa"/>
            <w:vAlign w:val="center"/>
          </w:tcPr>
          <w:p w:rsidR="002B4342" w:rsidRPr="002B4342" w:rsidRDefault="002B4342" w:rsidP="002B4342">
            <w:pPr>
              <w:pStyle w:val="7"/>
              <w:spacing w:before="0" w:after="0"/>
              <w:rPr>
                <w:rFonts w:ascii="Arial" w:hAnsi="Arial" w:cs="Arial"/>
                <w:lang w:eastAsia="ru-RU"/>
              </w:rPr>
            </w:pPr>
            <w:r w:rsidRPr="002B4342">
              <w:rPr>
                <w:rFonts w:ascii="Arial" w:hAnsi="Arial" w:cs="Arial"/>
              </w:rPr>
              <w:t>Море, омывающее субъект</w:t>
            </w:r>
          </w:p>
        </w:tc>
        <w:tc>
          <w:tcPr>
            <w:tcW w:w="2835" w:type="dxa"/>
            <w:vAlign w:val="center"/>
          </w:tcPr>
          <w:p w:rsidR="002B4342" w:rsidRPr="0073379D" w:rsidRDefault="002B4342" w:rsidP="0073379D">
            <w:pPr>
              <w:pStyle w:val="7"/>
              <w:spacing w:before="0" w:after="0"/>
              <w:rPr>
                <w:rFonts w:ascii="Arial" w:hAnsi="Arial" w:cs="Arial"/>
                <w:highlight w:val="yellow"/>
                <w:lang w:eastAsia="ru-RU"/>
              </w:rPr>
            </w:pPr>
            <w:r w:rsidRPr="0073379D">
              <w:rPr>
                <w:rFonts w:ascii="Arial" w:hAnsi="Arial" w:cs="Arial"/>
                <w:highlight w:val="yellow"/>
                <w:lang w:eastAsia="ru-RU"/>
              </w:rPr>
              <w:t xml:space="preserve">Азовское </w:t>
            </w:r>
          </w:p>
        </w:tc>
        <w:tc>
          <w:tcPr>
            <w:tcW w:w="1134" w:type="dxa"/>
          </w:tcPr>
          <w:p w:rsidR="002B4342" w:rsidRPr="0073379D" w:rsidRDefault="002B4342" w:rsidP="0073379D">
            <w:pPr>
              <w:pStyle w:val="4"/>
              <w:ind w:left="0"/>
              <w:jc w:val="center"/>
              <w:rPr>
                <w:rFonts w:ascii="Arial" w:hAnsi="Arial" w:cs="Arial"/>
                <w:highlight w:val="green"/>
                <w:lang w:eastAsia="ru-RU"/>
              </w:rPr>
            </w:pPr>
            <w:r w:rsidRPr="0073379D">
              <w:rPr>
                <w:rFonts w:ascii="Arial" w:hAnsi="Arial" w:cs="Arial"/>
                <w:highlight w:val="green"/>
                <w:lang w:eastAsia="ru-RU"/>
              </w:rPr>
              <w:t>1</w:t>
            </w:r>
          </w:p>
        </w:tc>
      </w:tr>
      <w:tr w:rsidR="002B4342" w:rsidRPr="00383FEA" w:rsidTr="002B4342">
        <w:tc>
          <w:tcPr>
            <w:tcW w:w="873" w:type="dxa"/>
          </w:tcPr>
          <w:p w:rsidR="002B4342" w:rsidRPr="002B4342" w:rsidRDefault="002B4342" w:rsidP="002B4342">
            <w:pPr>
              <w:pStyle w:val="4"/>
              <w:ind w:left="0"/>
              <w:rPr>
                <w:rFonts w:ascii="Arial" w:hAnsi="Arial" w:cs="Arial"/>
                <w:lang w:eastAsia="ru-RU"/>
              </w:rPr>
            </w:pPr>
            <w:r w:rsidRPr="002B4342">
              <w:rPr>
                <w:rFonts w:ascii="Arial" w:hAnsi="Arial" w:cs="Arial"/>
                <w:lang w:eastAsia="ru-RU"/>
              </w:rPr>
              <w:t>4</w:t>
            </w:r>
          </w:p>
        </w:tc>
        <w:tc>
          <w:tcPr>
            <w:tcW w:w="4253" w:type="dxa"/>
          </w:tcPr>
          <w:p w:rsidR="002B4342" w:rsidRPr="002B4342" w:rsidRDefault="002B4342" w:rsidP="002B4342">
            <w:pPr>
              <w:pStyle w:val="4"/>
              <w:ind w:left="0"/>
              <w:rPr>
                <w:rFonts w:ascii="Arial" w:hAnsi="Arial" w:cs="Arial"/>
                <w:lang w:eastAsia="ru-RU"/>
              </w:rPr>
            </w:pPr>
            <w:r w:rsidRPr="002B4342">
              <w:rPr>
                <w:rFonts w:ascii="Arial" w:hAnsi="Arial" w:cs="Arial"/>
                <w:lang w:eastAsia="ru-RU"/>
              </w:rPr>
              <w:t>Город-порт</w:t>
            </w:r>
          </w:p>
        </w:tc>
        <w:tc>
          <w:tcPr>
            <w:tcW w:w="2835" w:type="dxa"/>
          </w:tcPr>
          <w:p w:rsidR="002B4342" w:rsidRPr="0073379D" w:rsidRDefault="002B4342" w:rsidP="0073379D">
            <w:pPr>
              <w:pStyle w:val="4"/>
              <w:ind w:left="0"/>
              <w:rPr>
                <w:rFonts w:ascii="Arial" w:hAnsi="Arial" w:cs="Arial"/>
                <w:highlight w:val="yellow"/>
                <w:lang w:eastAsia="ru-RU"/>
              </w:rPr>
            </w:pPr>
            <w:r w:rsidRPr="0073379D">
              <w:rPr>
                <w:rFonts w:ascii="Arial" w:hAnsi="Arial" w:cs="Arial"/>
                <w:highlight w:val="yellow"/>
                <w:lang w:eastAsia="ru-RU"/>
              </w:rPr>
              <w:t xml:space="preserve">Таганрог </w:t>
            </w:r>
          </w:p>
        </w:tc>
        <w:tc>
          <w:tcPr>
            <w:tcW w:w="1134" w:type="dxa"/>
          </w:tcPr>
          <w:p w:rsidR="002B4342" w:rsidRPr="0073379D" w:rsidRDefault="002B4342" w:rsidP="0073379D">
            <w:pPr>
              <w:pStyle w:val="4"/>
              <w:ind w:left="0"/>
              <w:jc w:val="center"/>
              <w:rPr>
                <w:rFonts w:ascii="Arial" w:hAnsi="Arial" w:cs="Arial"/>
                <w:highlight w:val="green"/>
                <w:lang w:eastAsia="ru-RU"/>
              </w:rPr>
            </w:pPr>
            <w:r w:rsidRPr="0073379D">
              <w:rPr>
                <w:rFonts w:ascii="Arial" w:hAnsi="Arial" w:cs="Arial"/>
                <w:highlight w:val="green"/>
                <w:lang w:eastAsia="ru-RU"/>
              </w:rPr>
              <w:t>1</w:t>
            </w:r>
          </w:p>
        </w:tc>
      </w:tr>
      <w:tr w:rsidR="002B4342" w:rsidRPr="00383FEA" w:rsidTr="002B4342">
        <w:tc>
          <w:tcPr>
            <w:tcW w:w="873" w:type="dxa"/>
          </w:tcPr>
          <w:p w:rsidR="002B4342" w:rsidRPr="002B4342" w:rsidRDefault="002B4342" w:rsidP="002B4342">
            <w:pPr>
              <w:pStyle w:val="4"/>
              <w:ind w:left="0"/>
              <w:rPr>
                <w:rFonts w:ascii="Arial" w:hAnsi="Arial" w:cs="Arial"/>
                <w:lang w:eastAsia="ru-RU"/>
              </w:rPr>
            </w:pPr>
            <w:r w:rsidRPr="002B4342">
              <w:rPr>
                <w:rFonts w:ascii="Arial" w:hAnsi="Arial" w:cs="Arial"/>
                <w:lang w:eastAsia="ru-RU"/>
              </w:rPr>
              <w:t>5</w:t>
            </w:r>
          </w:p>
        </w:tc>
        <w:tc>
          <w:tcPr>
            <w:tcW w:w="4253" w:type="dxa"/>
          </w:tcPr>
          <w:p w:rsidR="002B4342" w:rsidRPr="002B4342" w:rsidRDefault="002B4342" w:rsidP="002B4342">
            <w:pPr>
              <w:pStyle w:val="4"/>
              <w:ind w:left="0"/>
              <w:rPr>
                <w:rFonts w:ascii="Arial" w:hAnsi="Arial" w:cs="Arial"/>
                <w:lang w:eastAsia="ru-RU"/>
              </w:rPr>
            </w:pPr>
            <w:r w:rsidRPr="002B4342">
              <w:rPr>
                <w:rFonts w:ascii="Arial" w:hAnsi="Arial" w:cs="Arial"/>
                <w:lang w:eastAsia="ru-RU"/>
              </w:rPr>
              <w:t>Бассейн каменного угля</w:t>
            </w:r>
          </w:p>
        </w:tc>
        <w:tc>
          <w:tcPr>
            <w:tcW w:w="2835" w:type="dxa"/>
          </w:tcPr>
          <w:p w:rsidR="002B4342" w:rsidRPr="0073379D" w:rsidRDefault="002B4342" w:rsidP="0073379D">
            <w:pPr>
              <w:pStyle w:val="4"/>
              <w:ind w:left="0"/>
              <w:rPr>
                <w:rFonts w:ascii="Arial" w:hAnsi="Arial" w:cs="Arial"/>
                <w:highlight w:val="yellow"/>
                <w:lang w:eastAsia="ru-RU"/>
              </w:rPr>
            </w:pPr>
            <w:r w:rsidRPr="0073379D">
              <w:rPr>
                <w:rFonts w:ascii="Arial" w:hAnsi="Arial" w:cs="Arial"/>
                <w:highlight w:val="yellow"/>
                <w:lang w:eastAsia="ru-RU"/>
              </w:rPr>
              <w:t xml:space="preserve">Донецкий </w:t>
            </w:r>
          </w:p>
        </w:tc>
        <w:tc>
          <w:tcPr>
            <w:tcW w:w="1134" w:type="dxa"/>
          </w:tcPr>
          <w:p w:rsidR="002B4342" w:rsidRPr="0073379D" w:rsidRDefault="002B4342" w:rsidP="0073379D">
            <w:pPr>
              <w:pStyle w:val="4"/>
              <w:ind w:left="0"/>
              <w:jc w:val="center"/>
              <w:rPr>
                <w:rFonts w:ascii="Arial" w:hAnsi="Arial" w:cs="Arial"/>
                <w:highlight w:val="green"/>
                <w:lang w:eastAsia="ru-RU"/>
              </w:rPr>
            </w:pPr>
            <w:r w:rsidRPr="0073379D">
              <w:rPr>
                <w:rFonts w:ascii="Arial" w:hAnsi="Arial" w:cs="Arial"/>
                <w:highlight w:val="green"/>
                <w:lang w:eastAsia="ru-RU"/>
              </w:rPr>
              <w:t>1</w:t>
            </w:r>
          </w:p>
        </w:tc>
      </w:tr>
      <w:tr w:rsidR="002B4342" w:rsidRPr="00383FEA" w:rsidTr="002B4342">
        <w:tc>
          <w:tcPr>
            <w:tcW w:w="873" w:type="dxa"/>
            <w:vAlign w:val="center"/>
          </w:tcPr>
          <w:p w:rsidR="002B4342" w:rsidRPr="002B4342" w:rsidRDefault="002B4342" w:rsidP="002B4342">
            <w:pPr>
              <w:pStyle w:val="7"/>
              <w:spacing w:before="0" w:after="0"/>
              <w:rPr>
                <w:rFonts w:ascii="Arial" w:hAnsi="Arial" w:cs="Arial"/>
                <w:lang w:eastAsia="ru-RU"/>
              </w:rPr>
            </w:pPr>
            <w:r w:rsidRPr="002B4342">
              <w:rPr>
                <w:rFonts w:ascii="Arial" w:hAnsi="Arial" w:cs="Arial"/>
                <w:lang w:eastAsia="ru-RU"/>
              </w:rPr>
              <w:t>6</w:t>
            </w:r>
          </w:p>
        </w:tc>
        <w:tc>
          <w:tcPr>
            <w:tcW w:w="4253" w:type="dxa"/>
            <w:vAlign w:val="center"/>
          </w:tcPr>
          <w:p w:rsidR="002B4342" w:rsidRPr="002B4342" w:rsidRDefault="002B4342" w:rsidP="002B4342">
            <w:pPr>
              <w:pStyle w:val="7"/>
              <w:spacing w:before="0" w:after="0"/>
              <w:rPr>
                <w:rFonts w:ascii="Arial" w:hAnsi="Arial" w:cs="Arial"/>
                <w:lang w:eastAsia="ru-RU"/>
              </w:rPr>
            </w:pPr>
            <w:r w:rsidRPr="002B4342">
              <w:rPr>
                <w:rFonts w:ascii="Arial" w:hAnsi="Arial" w:cs="Arial"/>
                <w:lang w:eastAsia="ru-RU"/>
              </w:rPr>
              <w:t>Река, на которой находится административный центр</w:t>
            </w:r>
          </w:p>
        </w:tc>
        <w:tc>
          <w:tcPr>
            <w:tcW w:w="2835" w:type="dxa"/>
            <w:vAlign w:val="center"/>
          </w:tcPr>
          <w:p w:rsidR="002B4342" w:rsidRPr="0073379D" w:rsidRDefault="002B4342" w:rsidP="0073379D">
            <w:pPr>
              <w:pStyle w:val="7"/>
              <w:spacing w:before="0" w:after="0"/>
              <w:rPr>
                <w:rFonts w:ascii="Arial" w:hAnsi="Arial" w:cs="Arial"/>
                <w:highlight w:val="yellow"/>
                <w:lang w:eastAsia="ru-RU"/>
              </w:rPr>
            </w:pPr>
            <w:r w:rsidRPr="0073379D">
              <w:rPr>
                <w:rFonts w:ascii="Arial" w:hAnsi="Arial" w:cs="Arial"/>
                <w:highlight w:val="yellow"/>
                <w:lang w:eastAsia="ru-RU"/>
              </w:rPr>
              <w:t xml:space="preserve">Дон </w:t>
            </w:r>
          </w:p>
        </w:tc>
        <w:tc>
          <w:tcPr>
            <w:tcW w:w="1134" w:type="dxa"/>
          </w:tcPr>
          <w:p w:rsidR="002B4342" w:rsidRPr="0073379D" w:rsidRDefault="002B4342" w:rsidP="0073379D">
            <w:pPr>
              <w:pStyle w:val="4"/>
              <w:ind w:left="0"/>
              <w:jc w:val="center"/>
              <w:rPr>
                <w:rFonts w:ascii="Arial" w:hAnsi="Arial" w:cs="Arial"/>
                <w:highlight w:val="green"/>
                <w:lang w:eastAsia="ru-RU"/>
              </w:rPr>
            </w:pPr>
            <w:r w:rsidRPr="0073379D">
              <w:rPr>
                <w:rFonts w:ascii="Arial" w:hAnsi="Arial" w:cs="Arial"/>
                <w:highlight w:val="green"/>
                <w:lang w:eastAsia="ru-RU"/>
              </w:rPr>
              <w:t>1</w:t>
            </w:r>
          </w:p>
        </w:tc>
      </w:tr>
      <w:tr w:rsidR="002B4342" w:rsidRPr="00383FEA" w:rsidTr="002B4342">
        <w:tc>
          <w:tcPr>
            <w:tcW w:w="873" w:type="dxa"/>
            <w:vAlign w:val="center"/>
          </w:tcPr>
          <w:p w:rsidR="002B4342" w:rsidRPr="002B4342" w:rsidRDefault="002B4342" w:rsidP="002B4342">
            <w:pPr>
              <w:pStyle w:val="7"/>
              <w:spacing w:before="0" w:after="0"/>
              <w:rPr>
                <w:rFonts w:ascii="Arial" w:hAnsi="Arial" w:cs="Arial"/>
                <w:lang w:eastAsia="ru-RU"/>
              </w:rPr>
            </w:pPr>
            <w:r w:rsidRPr="002B4342">
              <w:rPr>
                <w:rFonts w:ascii="Arial" w:hAnsi="Arial" w:cs="Arial"/>
                <w:lang w:eastAsia="ru-RU"/>
              </w:rPr>
              <w:t>7</w:t>
            </w:r>
          </w:p>
        </w:tc>
        <w:tc>
          <w:tcPr>
            <w:tcW w:w="4253" w:type="dxa"/>
            <w:vAlign w:val="center"/>
          </w:tcPr>
          <w:p w:rsidR="002B4342" w:rsidRPr="002B4342" w:rsidRDefault="002B4342" w:rsidP="002B4342">
            <w:pPr>
              <w:pStyle w:val="7"/>
              <w:spacing w:before="0" w:after="0"/>
              <w:rPr>
                <w:rFonts w:ascii="Arial" w:hAnsi="Arial" w:cs="Arial"/>
                <w:lang w:eastAsia="ru-RU"/>
              </w:rPr>
            </w:pPr>
            <w:r w:rsidRPr="002B4342">
              <w:rPr>
                <w:rFonts w:ascii="Arial" w:hAnsi="Arial" w:cs="Arial"/>
                <w:lang w:eastAsia="ru-RU"/>
              </w:rPr>
              <w:t>Центр энергетического машиностроения</w:t>
            </w:r>
          </w:p>
        </w:tc>
        <w:tc>
          <w:tcPr>
            <w:tcW w:w="2835" w:type="dxa"/>
            <w:vAlign w:val="center"/>
          </w:tcPr>
          <w:p w:rsidR="002B4342" w:rsidRPr="0073379D" w:rsidRDefault="002B4342" w:rsidP="0073379D">
            <w:pPr>
              <w:pStyle w:val="7"/>
              <w:spacing w:before="0" w:after="0"/>
              <w:rPr>
                <w:rFonts w:ascii="Arial" w:hAnsi="Arial" w:cs="Arial"/>
                <w:highlight w:val="yellow"/>
                <w:lang w:eastAsia="ru-RU"/>
              </w:rPr>
            </w:pPr>
            <w:r w:rsidRPr="0073379D">
              <w:rPr>
                <w:rFonts w:ascii="Arial" w:hAnsi="Arial" w:cs="Arial"/>
                <w:highlight w:val="yellow"/>
                <w:lang w:eastAsia="ru-RU"/>
              </w:rPr>
              <w:t xml:space="preserve">Волгодонск </w:t>
            </w:r>
          </w:p>
        </w:tc>
        <w:tc>
          <w:tcPr>
            <w:tcW w:w="1134" w:type="dxa"/>
          </w:tcPr>
          <w:p w:rsidR="002B4342" w:rsidRPr="0073379D" w:rsidRDefault="002B4342" w:rsidP="0073379D">
            <w:pPr>
              <w:pStyle w:val="4"/>
              <w:ind w:left="0"/>
              <w:jc w:val="center"/>
              <w:rPr>
                <w:rFonts w:ascii="Arial" w:hAnsi="Arial" w:cs="Arial"/>
                <w:highlight w:val="green"/>
                <w:lang w:eastAsia="ru-RU"/>
              </w:rPr>
            </w:pPr>
            <w:r w:rsidRPr="0073379D">
              <w:rPr>
                <w:rFonts w:ascii="Arial" w:hAnsi="Arial" w:cs="Arial"/>
                <w:highlight w:val="green"/>
                <w:lang w:eastAsia="ru-RU"/>
              </w:rPr>
              <w:t>1</w:t>
            </w:r>
          </w:p>
        </w:tc>
      </w:tr>
      <w:tr w:rsidR="002B4342" w:rsidRPr="00383FEA" w:rsidTr="002B4342">
        <w:tc>
          <w:tcPr>
            <w:tcW w:w="873" w:type="dxa"/>
            <w:vAlign w:val="center"/>
          </w:tcPr>
          <w:p w:rsidR="002B4342" w:rsidRPr="002B4342" w:rsidRDefault="002B4342" w:rsidP="002B4342">
            <w:pPr>
              <w:pStyle w:val="7"/>
              <w:spacing w:before="0" w:after="0"/>
              <w:rPr>
                <w:rFonts w:ascii="Arial" w:hAnsi="Arial" w:cs="Arial"/>
                <w:lang w:eastAsia="ru-RU"/>
              </w:rPr>
            </w:pPr>
            <w:r w:rsidRPr="002B4342">
              <w:rPr>
                <w:rFonts w:ascii="Arial" w:hAnsi="Arial" w:cs="Arial"/>
                <w:lang w:eastAsia="ru-RU"/>
              </w:rPr>
              <w:t>8</w:t>
            </w:r>
          </w:p>
        </w:tc>
        <w:tc>
          <w:tcPr>
            <w:tcW w:w="4253" w:type="dxa"/>
            <w:vAlign w:val="center"/>
          </w:tcPr>
          <w:p w:rsidR="002B4342" w:rsidRPr="002B4342" w:rsidRDefault="002B4342" w:rsidP="002B4342">
            <w:pPr>
              <w:pStyle w:val="7"/>
              <w:spacing w:before="0" w:after="0"/>
              <w:rPr>
                <w:rFonts w:ascii="Arial" w:hAnsi="Arial" w:cs="Arial"/>
                <w:lang w:eastAsia="ru-RU"/>
              </w:rPr>
            </w:pPr>
            <w:r w:rsidRPr="002B4342">
              <w:rPr>
                <w:rFonts w:ascii="Arial" w:hAnsi="Arial" w:cs="Arial"/>
                <w:lang w:eastAsia="ru-RU"/>
              </w:rPr>
              <w:t>Страна, с которой граничит субъект</w:t>
            </w:r>
          </w:p>
        </w:tc>
        <w:tc>
          <w:tcPr>
            <w:tcW w:w="2835" w:type="dxa"/>
            <w:vAlign w:val="center"/>
          </w:tcPr>
          <w:p w:rsidR="002B4342" w:rsidRPr="0073379D" w:rsidRDefault="002B4342" w:rsidP="0073379D">
            <w:pPr>
              <w:pStyle w:val="7"/>
              <w:spacing w:before="0" w:after="0"/>
              <w:rPr>
                <w:rFonts w:ascii="Arial" w:hAnsi="Arial" w:cs="Arial"/>
                <w:highlight w:val="yellow"/>
                <w:lang w:eastAsia="ru-RU"/>
              </w:rPr>
            </w:pPr>
            <w:r w:rsidRPr="0073379D">
              <w:rPr>
                <w:rFonts w:ascii="Arial" w:hAnsi="Arial" w:cs="Arial"/>
                <w:highlight w:val="yellow"/>
                <w:lang w:eastAsia="ru-RU"/>
              </w:rPr>
              <w:t xml:space="preserve">Украина </w:t>
            </w:r>
          </w:p>
        </w:tc>
        <w:tc>
          <w:tcPr>
            <w:tcW w:w="1134" w:type="dxa"/>
          </w:tcPr>
          <w:p w:rsidR="002B4342" w:rsidRPr="0073379D" w:rsidRDefault="002B4342" w:rsidP="0073379D">
            <w:pPr>
              <w:pStyle w:val="4"/>
              <w:ind w:left="0"/>
              <w:jc w:val="center"/>
              <w:rPr>
                <w:rFonts w:ascii="Arial" w:hAnsi="Arial" w:cs="Arial"/>
                <w:highlight w:val="green"/>
                <w:lang w:eastAsia="ru-RU"/>
              </w:rPr>
            </w:pPr>
            <w:r w:rsidRPr="0073379D">
              <w:rPr>
                <w:rFonts w:ascii="Arial" w:hAnsi="Arial" w:cs="Arial"/>
                <w:highlight w:val="green"/>
                <w:lang w:eastAsia="ru-RU"/>
              </w:rPr>
              <w:t>0,5</w:t>
            </w:r>
          </w:p>
        </w:tc>
      </w:tr>
      <w:tr w:rsidR="002B4342" w:rsidRPr="00383FEA" w:rsidTr="002B4342">
        <w:tc>
          <w:tcPr>
            <w:tcW w:w="873" w:type="dxa"/>
            <w:vAlign w:val="center"/>
          </w:tcPr>
          <w:p w:rsidR="002B4342" w:rsidRPr="002B4342" w:rsidRDefault="002B4342" w:rsidP="002B4342">
            <w:pPr>
              <w:pStyle w:val="7"/>
              <w:spacing w:before="0" w:after="0"/>
              <w:rPr>
                <w:rFonts w:ascii="Arial" w:hAnsi="Arial" w:cs="Arial"/>
                <w:lang w:eastAsia="ru-RU"/>
              </w:rPr>
            </w:pPr>
            <w:r w:rsidRPr="002B4342">
              <w:rPr>
                <w:rFonts w:ascii="Arial" w:hAnsi="Arial" w:cs="Arial"/>
                <w:lang w:eastAsia="ru-RU"/>
              </w:rPr>
              <w:t>9</w:t>
            </w:r>
          </w:p>
        </w:tc>
        <w:tc>
          <w:tcPr>
            <w:tcW w:w="4253" w:type="dxa"/>
            <w:vAlign w:val="center"/>
          </w:tcPr>
          <w:p w:rsidR="002B4342" w:rsidRPr="002B4342" w:rsidRDefault="002B4342" w:rsidP="002B4342">
            <w:pPr>
              <w:pStyle w:val="7"/>
              <w:spacing w:before="0" w:after="0"/>
              <w:rPr>
                <w:rFonts w:ascii="Arial" w:hAnsi="Arial" w:cs="Arial"/>
                <w:lang w:eastAsia="ru-RU"/>
              </w:rPr>
            </w:pPr>
            <w:r w:rsidRPr="002B4342">
              <w:rPr>
                <w:rFonts w:ascii="Arial" w:hAnsi="Arial" w:cs="Arial"/>
                <w:lang w:eastAsia="ru-RU"/>
              </w:rPr>
              <w:t>Приграничные субъекты РФ</w:t>
            </w:r>
          </w:p>
        </w:tc>
        <w:tc>
          <w:tcPr>
            <w:tcW w:w="2835" w:type="dxa"/>
            <w:vAlign w:val="center"/>
          </w:tcPr>
          <w:p w:rsidR="002B4342" w:rsidRPr="0073379D" w:rsidRDefault="002B4342" w:rsidP="002B4342">
            <w:pPr>
              <w:pStyle w:val="7"/>
              <w:spacing w:before="0" w:after="0"/>
              <w:rPr>
                <w:rFonts w:ascii="Arial" w:hAnsi="Arial" w:cs="Arial"/>
                <w:highlight w:val="yellow"/>
                <w:lang w:eastAsia="ru-RU"/>
              </w:rPr>
            </w:pPr>
            <w:r w:rsidRPr="0073379D">
              <w:rPr>
                <w:rFonts w:ascii="Arial" w:hAnsi="Arial" w:cs="Arial"/>
                <w:highlight w:val="yellow"/>
                <w:lang w:eastAsia="ru-RU"/>
              </w:rPr>
              <w:t xml:space="preserve">Воронежская обл. </w:t>
            </w:r>
            <w:r w:rsidRPr="0073379D">
              <w:rPr>
                <w:rFonts w:ascii="Arial" w:hAnsi="Arial" w:cs="Arial"/>
                <w:highlight w:val="yellow"/>
                <w:shd w:val="clear" w:color="auto" w:fill="FFFFFF"/>
              </w:rPr>
              <w:t xml:space="preserve">(0,5 б), Волгоградская обл. (0,5 б), Р. Калмыкия (0,5 б), Ставропольский край (0,5 б), Краснодарский край (0,5 б) </w:t>
            </w:r>
          </w:p>
        </w:tc>
        <w:tc>
          <w:tcPr>
            <w:tcW w:w="1134" w:type="dxa"/>
          </w:tcPr>
          <w:p w:rsidR="002B4342" w:rsidRPr="0073379D" w:rsidRDefault="002B4342" w:rsidP="0073379D">
            <w:pPr>
              <w:pStyle w:val="4"/>
              <w:ind w:left="0"/>
              <w:jc w:val="center"/>
              <w:rPr>
                <w:rFonts w:ascii="Arial" w:hAnsi="Arial" w:cs="Arial"/>
                <w:highlight w:val="green"/>
                <w:lang w:eastAsia="ru-RU"/>
              </w:rPr>
            </w:pPr>
            <w:r w:rsidRPr="0073379D">
              <w:rPr>
                <w:rFonts w:ascii="Arial" w:hAnsi="Arial" w:cs="Arial"/>
                <w:highlight w:val="green"/>
                <w:lang w:eastAsia="ru-RU"/>
              </w:rPr>
              <w:t>2,5</w:t>
            </w:r>
          </w:p>
        </w:tc>
      </w:tr>
    </w:tbl>
    <w:p w:rsidR="008525C7" w:rsidRDefault="008525C7" w:rsidP="008525C7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  <w:r w:rsidRPr="00934434">
        <w:rPr>
          <w:rFonts w:ascii="Arial" w:hAnsi="Arial" w:cs="Arial"/>
          <w:b/>
          <w:sz w:val="24"/>
          <w:szCs w:val="24"/>
          <w:highlight w:val="green"/>
        </w:rPr>
        <w:t>ИТОГО:</w:t>
      </w:r>
      <w:r w:rsidR="004759CB">
        <w:rPr>
          <w:rFonts w:ascii="Arial" w:hAnsi="Arial" w:cs="Arial"/>
          <w:b/>
          <w:sz w:val="24"/>
          <w:szCs w:val="24"/>
          <w:highlight w:val="green"/>
        </w:rPr>
        <w:t>1</w:t>
      </w:r>
      <w:r w:rsidR="0073379D">
        <w:rPr>
          <w:rFonts w:ascii="Arial" w:hAnsi="Arial" w:cs="Arial"/>
          <w:b/>
          <w:sz w:val="24"/>
          <w:szCs w:val="24"/>
          <w:highlight w:val="green"/>
        </w:rPr>
        <w:t>0</w:t>
      </w:r>
      <w:r w:rsidRPr="00934434">
        <w:rPr>
          <w:rFonts w:ascii="Arial" w:hAnsi="Arial" w:cs="Arial"/>
          <w:b/>
          <w:sz w:val="24"/>
          <w:szCs w:val="24"/>
          <w:highlight w:val="green"/>
        </w:rPr>
        <w:t xml:space="preserve"> баллов</w:t>
      </w:r>
    </w:p>
    <w:p w:rsidR="004759CB" w:rsidRDefault="004759CB" w:rsidP="008525C7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</w:p>
    <w:p w:rsidR="00643768" w:rsidRDefault="00643768" w:rsidP="00643768">
      <w:pPr>
        <w:pStyle w:val="a6"/>
        <w:widowControl w:val="0"/>
        <w:spacing w:after="0" w:line="240" w:lineRule="auto"/>
        <w:ind w:left="0"/>
        <w:jc w:val="both"/>
        <w:rPr>
          <w:rFonts w:ascii="Arial" w:hAnsi="Arial" w:cs="Arial"/>
          <w:b/>
          <w:bCs/>
          <w:sz w:val="24"/>
          <w:szCs w:val="24"/>
        </w:rPr>
      </w:pPr>
      <w:r w:rsidRPr="00A443F5">
        <w:rPr>
          <w:rFonts w:ascii="Arial" w:hAnsi="Arial" w:cs="Arial"/>
          <w:b/>
          <w:bCs/>
          <w:sz w:val="24"/>
          <w:szCs w:val="24"/>
        </w:rPr>
        <w:t xml:space="preserve">Задание </w:t>
      </w:r>
      <w:r w:rsidR="00F61958">
        <w:rPr>
          <w:rFonts w:ascii="Arial" w:hAnsi="Arial" w:cs="Arial"/>
          <w:b/>
          <w:bCs/>
          <w:sz w:val="24"/>
          <w:szCs w:val="24"/>
        </w:rPr>
        <w:t>4</w:t>
      </w:r>
      <w:r w:rsidRPr="00A443F5">
        <w:rPr>
          <w:rFonts w:ascii="Arial" w:hAnsi="Arial" w:cs="Arial"/>
          <w:b/>
          <w:bCs/>
          <w:sz w:val="24"/>
          <w:szCs w:val="24"/>
        </w:rPr>
        <w:t>.</w:t>
      </w:r>
      <w:r>
        <w:rPr>
          <w:rFonts w:ascii="Arial" w:hAnsi="Arial" w:cs="Arial"/>
          <w:b/>
          <w:bCs/>
          <w:sz w:val="24"/>
          <w:szCs w:val="24"/>
        </w:rPr>
        <w:t xml:space="preserve"> «</w:t>
      </w:r>
      <w:r>
        <w:rPr>
          <w:rFonts w:ascii="Arial" w:hAnsi="Arial" w:cs="Arial"/>
          <w:b/>
          <w:sz w:val="24"/>
          <w:szCs w:val="24"/>
        </w:rPr>
        <w:t>Мир монархий во времена республик</w:t>
      </w:r>
      <w:r>
        <w:rPr>
          <w:rFonts w:ascii="Arial" w:hAnsi="Arial" w:cs="Arial"/>
          <w:b/>
          <w:bCs/>
          <w:sz w:val="24"/>
          <w:szCs w:val="24"/>
        </w:rPr>
        <w:t xml:space="preserve">» </w:t>
      </w:r>
      <w:r w:rsidRPr="001C2663">
        <w:rPr>
          <w:rFonts w:ascii="Arial" w:hAnsi="Arial" w:cs="Arial"/>
          <w:b/>
          <w:bCs/>
          <w:sz w:val="24"/>
          <w:szCs w:val="24"/>
          <w:highlight w:val="green"/>
        </w:rPr>
        <w:t>(10 баллов)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  <w:r w:rsidRPr="001C2663">
        <w:rPr>
          <w:rFonts w:ascii="Arial" w:hAnsi="Arial" w:cs="Arial"/>
          <w:b/>
          <w:bCs/>
          <w:sz w:val="24"/>
          <w:szCs w:val="24"/>
          <w:highlight w:val="yellow"/>
        </w:rPr>
        <w:t>Соловьев И.А.</w:t>
      </w:r>
    </w:p>
    <w:p w:rsidR="00643768" w:rsidRDefault="00643768" w:rsidP="00643768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По описанию и государственной символике (флаг, герб) определите названия монархий, титулы монархов и типы монархий (</w:t>
      </w:r>
      <w:r w:rsidRPr="0088547F">
        <w:rPr>
          <w:rFonts w:ascii="Arial" w:hAnsi="Arial" w:cs="Arial"/>
          <w:sz w:val="24"/>
          <w:szCs w:val="24"/>
        </w:rPr>
        <w:t>на листе-вкладке-</w:t>
      </w:r>
      <w:r>
        <w:rPr>
          <w:rFonts w:ascii="Arial" w:hAnsi="Arial" w:cs="Arial"/>
          <w:sz w:val="24"/>
          <w:szCs w:val="24"/>
        </w:rPr>
        <w:t>3).</w:t>
      </w:r>
    </w:p>
    <w:p w:rsidR="00643768" w:rsidRDefault="00643768" w:rsidP="00643768">
      <w:pPr>
        <w:pStyle w:val="a6"/>
        <w:numPr>
          <w:ilvl w:val="0"/>
          <w:numId w:val="17"/>
        </w:numPr>
        <w:spacing w:after="0" w:line="240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Монархия является самой старой в мире, её возникновение уходит корнями в эпоху раннего средневековья. Титул, которым наделен глава этого государства, нигде больше не встречается. Однако в начале </w:t>
      </w:r>
      <w:r>
        <w:rPr>
          <w:rFonts w:ascii="Arial" w:hAnsi="Arial" w:cs="Arial"/>
          <w:sz w:val="24"/>
          <w:szCs w:val="24"/>
          <w:lang w:val="en-US"/>
        </w:rPr>
        <w:t>XX</w:t>
      </w:r>
      <w:r>
        <w:rPr>
          <w:rFonts w:ascii="Arial" w:hAnsi="Arial" w:cs="Arial"/>
          <w:sz w:val="24"/>
          <w:szCs w:val="24"/>
        </w:rPr>
        <w:t xml:space="preserve"> века монархий этого типа было гораздо больше, и они играли значимую роль в мире. Укажите название этого государства и титул его монарха (рисунок 1).  </w:t>
      </w:r>
    </w:p>
    <w:p w:rsidR="00643768" w:rsidRDefault="00643768" w:rsidP="00643768">
      <w:pPr>
        <w:pStyle w:val="a6"/>
        <w:numPr>
          <w:ilvl w:val="0"/>
          <w:numId w:val="17"/>
        </w:numPr>
        <w:spacing w:after="0" w:line="240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Монархии этого типа являются самыми распространенными в мире. Отличительной чертой этого государства является наиболее ранее создание парламента. Сегодняшний монарх этого государства</w:t>
      </w:r>
      <w:r w:rsidRPr="007012A9">
        <w:rPr>
          <w:rFonts w:ascii="Arial" w:hAnsi="Arial" w:cs="Arial"/>
          <w:sz w:val="24"/>
          <w:szCs w:val="24"/>
        </w:rPr>
        <w:t> не обладает значительными властными полномочиями по сравнению с правительством и играет преимущественно представительскую или церемониальную роль</w:t>
      </w:r>
      <w:r>
        <w:rPr>
          <w:rFonts w:ascii="Arial" w:hAnsi="Arial" w:cs="Arial"/>
          <w:sz w:val="24"/>
          <w:szCs w:val="24"/>
        </w:rPr>
        <w:t xml:space="preserve"> (рисунок 2)</w:t>
      </w:r>
      <w:r w:rsidRPr="007012A9">
        <w:rPr>
          <w:rFonts w:ascii="Arial" w:hAnsi="Arial" w:cs="Arial"/>
          <w:sz w:val="24"/>
          <w:szCs w:val="24"/>
        </w:rPr>
        <w:t>.</w:t>
      </w:r>
    </w:p>
    <w:p w:rsidR="00643768" w:rsidRDefault="00643768" w:rsidP="00643768">
      <w:pPr>
        <w:pStyle w:val="a6"/>
        <w:numPr>
          <w:ilvl w:val="0"/>
          <w:numId w:val="17"/>
        </w:numPr>
        <w:spacing w:after="0" w:line="240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Тип монархий имеет редкое распространение в мире. Здесь</w:t>
      </w:r>
      <w:r w:rsidRPr="00405BED">
        <w:rPr>
          <w:rFonts w:ascii="Arial" w:hAnsi="Arial" w:cs="Arial"/>
          <w:sz w:val="24"/>
          <w:szCs w:val="24"/>
        </w:rPr>
        <w:t xml:space="preserve"> во главе государства стоит религия. Главой государства является главное должностное лицо церкви, которое обладает неограниченной высшей государственной властью</w:t>
      </w:r>
      <w:r>
        <w:rPr>
          <w:rFonts w:ascii="Arial" w:hAnsi="Arial" w:cs="Arial"/>
          <w:sz w:val="24"/>
          <w:szCs w:val="24"/>
        </w:rPr>
        <w:t xml:space="preserve"> (рисунок 3)</w:t>
      </w:r>
      <w:r w:rsidRPr="00405BED">
        <w:rPr>
          <w:rFonts w:ascii="Arial" w:hAnsi="Arial" w:cs="Arial"/>
          <w:sz w:val="24"/>
          <w:szCs w:val="24"/>
        </w:rPr>
        <w:t>.</w:t>
      </w:r>
    </w:p>
    <w:p w:rsidR="00643768" w:rsidRDefault="00643768" w:rsidP="00643768">
      <w:pPr>
        <w:pStyle w:val="a6"/>
        <w:numPr>
          <w:ilvl w:val="0"/>
          <w:numId w:val="17"/>
        </w:numPr>
        <w:spacing w:after="0" w:line="240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Название монархии связано с правящей династией (её появление относится к </w:t>
      </w:r>
      <w:r>
        <w:rPr>
          <w:rFonts w:ascii="Arial" w:hAnsi="Arial" w:cs="Arial"/>
          <w:sz w:val="24"/>
          <w:szCs w:val="24"/>
          <w:lang w:val="en-US"/>
        </w:rPr>
        <w:t>XVIII</w:t>
      </w:r>
      <w:r>
        <w:rPr>
          <w:rFonts w:ascii="Arial" w:hAnsi="Arial" w:cs="Arial"/>
          <w:sz w:val="24"/>
          <w:szCs w:val="24"/>
        </w:rPr>
        <w:t xml:space="preserve"> веку). Независимость государство получило в 1927 г., а современное его название возникло в 1932 г. Монархия является «колыбелью» одной из мировых религий (рисунок 4). </w:t>
      </w:r>
    </w:p>
    <w:p w:rsidR="00643768" w:rsidRDefault="00643768" w:rsidP="00643768">
      <w:pPr>
        <w:pStyle w:val="a6"/>
        <w:numPr>
          <w:ilvl w:val="0"/>
          <w:numId w:val="17"/>
        </w:numPr>
        <w:spacing w:after="0" w:line="240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Титул монарха уникальный в своем роде. </w:t>
      </w:r>
      <w:r w:rsidRPr="0048253E">
        <w:rPr>
          <w:rFonts w:ascii="Arial" w:hAnsi="Arial" w:cs="Arial"/>
          <w:sz w:val="24"/>
          <w:szCs w:val="24"/>
        </w:rPr>
        <w:t xml:space="preserve">Название происходит от </w:t>
      </w:r>
      <w:r>
        <w:rPr>
          <w:rFonts w:ascii="Arial" w:hAnsi="Arial" w:cs="Arial"/>
          <w:sz w:val="24"/>
          <w:szCs w:val="24"/>
        </w:rPr>
        <w:t>слов –</w:t>
      </w:r>
      <w:r w:rsidRPr="0048253E">
        <w:rPr>
          <w:rFonts w:ascii="Arial" w:hAnsi="Arial" w:cs="Arial"/>
          <w:sz w:val="24"/>
          <w:szCs w:val="24"/>
        </w:rPr>
        <w:t xml:space="preserve"> «малый город»</w:t>
      </w:r>
      <w:r>
        <w:rPr>
          <w:rFonts w:ascii="Arial" w:hAnsi="Arial" w:cs="Arial"/>
          <w:sz w:val="24"/>
          <w:szCs w:val="24"/>
        </w:rPr>
        <w:t>. Независимость монархия получила в 1815 г. по Венскому конгрессу (рисунок 5).</w:t>
      </w:r>
    </w:p>
    <w:p w:rsidR="00643768" w:rsidRDefault="00643768" w:rsidP="00643768">
      <w:pPr>
        <w:pStyle w:val="a6"/>
        <w:numPr>
          <w:ilvl w:val="0"/>
          <w:numId w:val="17"/>
        </w:numPr>
        <w:spacing w:after="0" w:line="240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Монархия относится к редкой форме территориально–административного деления – федерациям. В состав государства входит семь субъектов федерации. Монархия получила независимость в 1971 году (рисунок 6).</w:t>
      </w:r>
    </w:p>
    <w:p w:rsidR="00643768" w:rsidRDefault="00643768" w:rsidP="00643768">
      <w:pPr>
        <w:pStyle w:val="a6"/>
        <w:numPr>
          <w:ilvl w:val="0"/>
          <w:numId w:val="17"/>
        </w:numPr>
        <w:spacing w:after="0" w:line="240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Монархия одна из самых старых (основана в 1238 г.). До 1948 г. страна имела другое имя. Это </w:t>
      </w:r>
      <w:r w:rsidRPr="002E430D">
        <w:rPr>
          <w:rFonts w:ascii="Arial" w:hAnsi="Arial" w:cs="Arial"/>
          <w:sz w:val="24"/>
          <w:szCs w:val="24"/>
        </w:rPr>
        <w:t>единственная страна Юго-Восточной Азии, сохранившая независимость от европейских государств, в то время как все соседние страны были колониями Франции или Британской империи</w:t>
      </w:r>
      <w:r>
        <w:rPr>
          <w:rFonts w:ascii="Arial" w:hAnsi="Arial" w:cs="Arial"/>
          <w:sz w:val="24"/>
          <w:szCs w:val="24"/>
        </w:rPr>
        <w:t xml:space="preserve"> (рисунок 7)</w:t>
      </w:r>
      <w:r w:rsidRPr="002E430D">
        <w:rPr>
          <w:rFonts w:ascii="Arial" w:hAnsi="Arial" w:cs="Arial"/>
          <w:sz w:val="24"/>
          <w:szCs w:val="24"/>
        </w:rPr>
        <w:t>.</w:t>
      </w:r>
    </w:p>
    <w:p w:rsidR="00643768" w:rsidRDefault="00643768" w:rsidP="00643768">
      <w:pPr>
        <w:pStyle w:val="a6"/>
        <w:numPr>
          <w:ilvl w:val="0"/>
          <w:numId w:val="17"/>
        </w:numPr>
        <w:spacing w:after="0" w:line="240" w:lineRule="auto"/>
        <w:ind w:left="0" w:firstLine="709"/>
        <w:jc w:val="both"/>
        <w:rPr>
          <w:rFonts w:ascii="Arial" w:hAnsi="Arial" w:cs="Arial"/>
          <w:sz w:val="24"/>
          <w:szCs w:val="24"/>
        </w:rPr>
      </w:pPr>
      <w:r w:rsidRPr="00797312">
        <w:rPr>
          <w:rFonts w:ascii="Arial" w:hAnsi="Arial" w:cs="Arial"/>
          <w:sz w:val="24"/>
          <w:szCs w:val="24"/>
        </w:rPr>
        <w:t xml:space="preserve">Государство является одним из самых маленьких и наиболее густонаселённых </w:t>
      </w:r>
      <w:r>
        <w:rPr>
          <w:rFonts w:ascii="Arial" w:hAnsi="Arial" w:cs="Arial"/>
          <w:sz w:val="24"/>
          <w:szCs w:val="24"/>
        </w:rPr>
        <w:t xml:space="preserve">среди других </w:t>
      </w:r>
      <w:r w:rsidRPr="00797312">
        <w:rPr>
          <w:rFonts w:ascii="Arial" w:hAnsi="Arial" w:cs="Arial"/>
          <w:sz w:val="24"/>
          <w:szCs w:val="24"/>
        </w:rPr>
        <w:t>стран мира. Монархия широко известна благодаря развитию игорного бизнеса</w:t>
      </w:r>
      <w:r>
        <w:rPr>
          <w:rFonts w:ascii="Arial" w:hAnsi="Arial" w:cs="Arial"/>
          <w:sz w:val="24"/>
          <w:szCs w:val="24"/>
        </w:rPr>
        <w:t xml:space="preserve"> (рисунок 8)</w:t>
      </w:r>
      <w:r w:rsidRPr="00797312">
        <w:rPr>
          <w:rFonts w:ascii="Arial" w:hAnsi="Arial" w:cs="Arial"/>
          <w:sz w:val="24"/>
          <w:szCs w:val="24"/>
        </w:rPr>
        <w:t xml:space="preserve">. </w:t>
      </w:r>
    </w:p>
    <w:p w:rsidR="001C2663" w:rsidRPr="001C2663" w:rsidRDefault="001C2663" w:rsidP="001C2663">
      <w:pPr>
        <w:pStyle w:val="a6"/>
        <w:numPr>
          <w:ilvl w:val="0"/>
          <w:numId w:val="17"/>
        </w:numPr>
        <w:spacing w:after="0" w:line="240" w:lineRule="auto"/>
        <w:jc w:val="right"/>
        <w:rPr>
          <w:rFonts w:ascii="Arial" w:hAnsi="Arial" w:cs="Arial"/>
          <w:bCs/>
          <w:sz w:val="24"/>
          <w:szCs w:val="24"/>
        </w:rPr>
      </w:pPr>
      <w:r w:rsidRPr="001C2663">
        <w:rPr>
          <w:rFonts w:ascii="Arial" w:hAnsi="Arial" w:cs="Arial"/>
          <w:b/>
          <w:sz w:val="24"/>
          <w:szCs w:val="24"/>
        </w:rPr>
        <w:t>Лист-вкладка 3</w:t>
      </w:r>
    </w:p>
    <w:tbl>
      <w:tblPr>
        <w:tblW w:w="10802" w:type="dxa"/>
        <w:tblLook w:val="00A0" w:firstRow="1" w:lastRow="0" w:firstColumn="1" w:lastColumn="0" w:noHBand="0" w:noVBand="0"/>
      </w:tblPr>
      <w:tblGrid>
        <w:gridCol w:w="5544"/>
        <w:gridCol w:w="5258"/>
      </w:tblGrid>
      <w:tr w:rsidR="001C2663" w:rsidTr="001C2663">
        <w:trPr>
          <w:trHeight w:val="683"/>
        </w:trPr>
        <w:tc>
          <w:tcPr>
            <w:tcW w:w="5544" w:type="dxa"/>
          </w:tcPr>
          <w:p w:rsidR="001C2663" w:rsidRPr="00144109" w:rsidRDefault="001C2663" w:rsidP="001C2663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</w:rPr>
              <w:drawing>
                <wp:inline distT="0" distB="0" distL="0" distR="0">
                  <wp:extent cx="2265529" cy="1337295"/>
                  <wp:effectExtent l="0" t="0" r="1905" b="0"/>
                  <wp:docPr id="5144" name="Рисунок 51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3253" t="39111" r="2962" b="4630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5554" cy="1337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C2663" w:rsidRPr="00144109" w:rsidRDefault="001C2663" w:rsidP="001C2663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44109">
              <w:rPr>
                <w:rFonts w:ascii="Arial" w:hAnsi="Arial" w:cs="Arial"/>
                <w:sz w:val="24"/>
                <w:szCs w:val="24"/>
              </w:rPr>
              <w:t>Рисунок 1</w:t>
            </w:r>
          </w:p>
        </w:tc>
        <w:tc>
          <w:tcPr>
            <w:tcW w:w="5258" w:type="dxa"/>
          </w:tcPr>
          <w:p w:rsidR="001C2663" w:rsidRPr="00144109" w:rsidRDefault="001C2663" w:rsidP="001C2663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</w:rPr>
              <w:drawing>
                <wp:inline distT="0" distB="0" distL="0" distR="0">
                  <wp:extent cx="2217761" cy="1439592"/>
                  <wp:effectExtent l="0" t="0" r="0" b="8255"/>
                  <wp:docPr id="5143" name="Рисунок 51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4562" t="52852" r="2844" b="3467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7689" cy="1439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C2663" w:rsidRPr="00144109" w:rsidRDefault="001C2663" w:rsidP="001C2663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44109">
              <w:rPr>
                <w:rFonts w:ascii="Arial" w:hAnsi="Arial" w:cs="Arial"/>
                <w:sz w:val="24"/>
                <w:szCs w:val="24"/>
              </w:rPr>
              <w:t>Рисунок 2</w:t>
            </w:r>
          </w:p>
        </w:tc>
      </w:tr>
      <w:tr w:rsidR="001C2663" w:rsidTr="001C2663">
        <w:trPr>
          <w:trHeight w:val="2518"/>
        </w:trPr>
        <w:tc>
          <w:tcPr>
            <w:tcW w:w="5544" w:type="dxa"/>
          </w:tcPr>
          <w:p w:rsidR="001C2663" w:rsidRPr="00144109" w:rsidRDefault="001C2663" w:rsidP="001C2663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</w:rPr>
              <w:drawing>
                <wp:inline distT="0" distB="0" distL="0" distR="0" wp14:anchorId="60D83063" wp14:editId="60C520DA">
                  <wp:extent cx="2012502" cy="1344305"/>
                  <wp:effectExtent l="0" t="0" r="6985" b="8255"/>
                  <wp:docPr id="5142" name="Рисунок 51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3969" t="22833" r="3198" b="5412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2786" cy="1344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C2663" w:rsidRPr="00144109" w:rsidRDefault="001C2663" w:rsidP="001C2663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44109">
              <w:rPr>
                <w:rFonts w:ascii="Arial" w:hAnsi="Arial" w:cs="Arial"/>
                <w:sz w:val="24"/>
                <w:szCs w:val="24"/>
              </w:rPr>
              <w:t>Рисунок 3</w:t>
            </w:r>
          </w:p>
        </w:tc>
        <w:tc>
          <w:tcPr>
            <w:tcW w:w="5258" w:type="dxa"/>
          </w:tcPr>
          <w:p w:rsidR="001C2663" w:rsidRPr="00144109" w:rsidRDefault="001C2663" w:rsidP="001C2663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</w:rPr>
              <w:drawing>
                <wp:inline distT="0" distB="0" distL="0" distR="0" wp14:anchorId="058A31B3" wp14:editId="21A16616">
                  <wp:extent cx="2251251" cy="1248770"/>
                  <wp:effectExtent l="0" t="0" r="0" b="8890"/>
                  <wp:docPr id="5141" name="Рисунок 51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4445" t="23044" r="3438" b="6194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51569" cy="12489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C2663" w:rsidRPr="00144109" w:rsidRDefault="001C2663" w:rsidP="001C2663">
            <w:pPr>
              <w:spacing w:after="0" w:line="240" w:lineRule="auto"/>
              <w:jc w:val="center"/>
              <w:rPr>
                <w:rFonts w:ascii="Times New Roman" w:hAnsi="Times New Roman"/>
                <w:noProof/>
              </w:rPr>
            </w:pPr>
            <w:r w:rsidRPr="00144109">
              <w:rPr>
                <w:rFonts w:ascii="Arial" w:hAnsi="Arial" w:cs="Arial"/>
                <w:sz w:val="24"/>
                <w:szCs w:val="24"/>
              </w:rPr>
              <w:t>Рисунок 4</w:t>
            </w:r>
          </w:p>
        </w:tc>
      </w:tr>
      <w:tr w:rsidR="001C2663" w:rsidTr="001C2663">
        <w:trPr>
          <w:trHeight w:val="3116"/>
        </w:trPr>
        <w:tc>
          <w:tcPr>
            <w:tcW w:w="5544" w:type="dxa"/>
          </w:tcPr>
          <w:p w:rsidR="001C2663" w:rsidRPr="00144109" w:rsidRDefault="001C2663" w:rsidP="001C2663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</w:rPr>
              <w:drawing>
                <wp:inline distT="0" distB="0" distL="0" distR="0">
                  <wp:extent cx="2907056" cy="1166884"/>
                  <wp:effectExtent l="0" t="0" r="7620" b="0"/>
                  <wp:docPr id="79" name="Рисунок 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4205" t="30025" r="2844" b="5666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7923" cy="11672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C2663" w:rsidRPr="00144109" w:rsidRDefault="001C2663" w:rsidP="001C2663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44109">
              <w:rPr>
                <w:rFonts w:ascii="Arial" w:hAnsi="Arial" w:cs="Arial"/>
                <w:sz w:val="24"/>
                <w:szCs w:val="24"/>
              </w:rPr>
              <w:t>Рисунок 5</w:t>
            </w:r>
          </w:p>
        </w:tc>
        <w:tc>
          <w:tcPr>
            <w:tcW w:w="5258" w:type="dxa"/>
          </w:tcPr>
          <w:p w:rsidR="001C2663" w:rsidRPr="00144109" w:rsidRDefault="001C2663" w:rsidP="001C2663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</w:rPr>
              <w:drawing>
                <wp:inline distT="0" distB="0" distL="0" distR="0">
                  <wp:extent cx="2007042" cy="1201003"/>
                  <wp:effectExtent l="0" t="0" r="0" b="0"/>
                  <wp:docPr id="78" name="Рисунок 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4562" t="27481" r="2962" b="558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7327" cy="12011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C2663" w:rsidRPr="00144109" w:rsidRDefault="001C2663" w:rsidP="001C2663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44109">
              <w:rPr>
                <w:rFonts w:ascii="Arial" w:hAnsi="Arial" w:cs="Arial"/>
                <w:sz w:val="24"/>
                <w:szCs w:val="24"/>
              </w:rPr>
              <w:t>Рисунок 6</w:t>
            </w:r>
          </w:p>
        </w:tc>
      </w:tr>
      <w:tr w:rsidR="001C2663" w:rsidTr="001C2663">
        <w:trPr>
          <w:trHeight w:val="2297"/>
        </w:trPr>
        <w:tc>
          <w:tcPr>
            <w:tcW w:w="5544" w:type="dxa"/>
          </w:tcPr>
          <w:p w:rsidR="001C2663" w:rsidRPr="00144109" w:rsidRDefault="001C2663" w:rsidP="001C2663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</w:rPr>
              <w:drawing>
                <wp:inline distT="0" distB="0" distL="0" distR="0" wp14:anchorId="728C2625" wp14:editId="05A05AEC">
                  <wp:extent cx="2449773" cy="1214388"/>
                  <wp:effectExtent l="0" t="0" r="8255" b="5080"/>
                  <wp:docPr id="77" name="Рисунок 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4445" t="44611" r="2844" b="4038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0119" cy="1214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C2663" w:rsidRPr="00144109" w:rsidRDefault="001C2663" w:rsidP="001C2663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44109">
              <w:rPr>
                <w:rFonts w:ascii="Arial" w:hAnsi="Arial" w:cs="Arial"/>
                <w:sz w:val="24"/>
                <w:szCs w:val="24"/>
              </w:rPr>
              <w:t>Рисунок 7</w:t>
            </w:r>
          </w:p>
        </w:tc>
        <w:tc>
          <w:tcPr>
            <w:tcW w:w="5258" w:type="dxa"/>
          </w:tcPr>
          <w:p w:rsidR="001C2663" w:rsidRPr="00144109" w:rsidRDefault="001C2663" w:rsidP="001C2663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</w:rPr>
              <w:drawing>
                <wp:inline distT="0" distB="0" distL="0" distR="0" wp14:anchorId="73CCBE69" wp14:editId="10B1C892">
                  <wp:extent cx="1903762" cy="1307196"/>
                  <wp:effectExtent l="0" t="0" r="1270" b="7620"/>
                  <wp:docPr id="76" name="Рисунок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4445" t="16704" r="3792" b="6469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3762" cy="13071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C2663" w:rsidRPr="00144109" w:rsidRDefault="001C2663" w:rsidP="001C2663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44109">
              <w:rPr>
                <w:rFonts w:ascii="Arial" w:hAnsi="Arial" w:cs="Arial"/>
                <w:sz w:val="24"/>
                <w:szCs w:val="24"/>
              </w:rPr>
              <w:t>Рисунок 8</w:t>
            </w:r>
          </w:p>
        </w:tc>
      </w:tr>
    </w:tbl>
    <w:p w:rsidR="001C2663" w:rsidRPr="001C2663" w:rsidRDefault="001C2663" w:rsidP="001C2663">
      <w:pPr>
        <w:spacing w:after="0" w:line="240" w:lineRule="auto"/>
        <w:ind w:left="709"/>
        <w:jc w:val="both"/>
        <w:rPr>
          <w:rFonts w:ascii="Arial" w:hAnsi="Arial" w:cs="Arial"/>
          <w:sz w:val="24"/>
          <w:szCs w:val="24"/>
        </w:rPr>
      </w:pPr>
    </w:p>
    <w:p w:rsidR="005729C7" w:rsidRDefault="005729C7" w:rsidP="00D94599">
      <w:pPr>
        <w:pStyle w:val="a6"/>
        <w:widowControl w:val="0"/>
        <w:spacing w:after="0" w:line="240" w:lineRule="auto"/>
        <w:ind w:left="0"/>
        <w:jc w:val="center"/>
        <w:rPr>
          <w:rFonts w:ascii="Arial" w:hAnsi="Arial" w:cs="Arial"/>
          <w:b/>
          <w:bCs/>
          <w:sz w:val="24"/>
          <w:szCs w:val="24"/>
        </w:rPr>
      </w:pPr>
    </w:p>
    <w:p w:rsidR="00D94599" w:rsidRDefault="00D94599" w:rsidP="00D94599">
      <w:pPr>
        <w:pStyle w:val="a6"/>
        <w:widowControl w:val="0"/>
        <w:spacing w:after="0" w:line="240" w:lineRule="auto"/>
        <w:ind w:left="0"/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ОТВЕТЫ:</w:t>
      </w:r>
    </w:p>
    <w:tbl>
      <w:tblPr>
        <w:tblW w:w="8954" w:type="dxa"/>
        <w:tblInd w:w="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441"/>
        <w:gridCol w:w="2268"/>
        <w:gridCol w:w="2268"/>
        <w:gridCol w:w="2977"/>
      </w:tblGrid>
      <w:tr w:rsidR="001C2663" w:rsidTr="007F100A">
        <w:trPr>
          <w:trHeight w:val="396"/>
        </w:trPr>
        <w:tc>
          <w:tcPr>
            <w:tcW w:w="1441" w:type="dxa"/>
          </w:tcPr>
          <w:p w:rsidR="001C2663" w:rsidRPr="00B100F9" w:rsidRDefault="001C2663" w:rsidP="00DD4044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100F9">
              <w:rPr>
                <w:rFonts w:ascii="Arial" w:hAnsi="Arial" w:cs="Arial"/>
                <w:b/>
                <w:sz w:val="24"/>
                <w:szCs w:val="24"/>
              </w:rPr>
              <w:lastRenderedPageBreak/>
              <w:t>Рисунок</w:t>
            </w:r>
          </w:p>
        </w:tc>
        <w:tc>
          <w:tcPr>
            <w:tcW w:w="2268" w:type="dxa"/>
          </w:tcPr>
          <w:p w:rsidR="001C2663" w:rsidRPr="00B100F9" w:rsidRDefault="001C2663" w:rsidP="00DD4044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100F9">
              <w:rPr>
                <w:rFonts w:ascii="Arial" w:hAnsi="Arial" w:cs="Arial"/>
                <w:b/>
                <w:sz w:val="24"/>
                <w:szCs w:val="24"/>
              </w:rPr>
              <w:t>Название монархии</w:t>
            </w:r>
          </w:p>
        </w:tc>
        <w:tc>
          <w:tcPr>
            <w:tcW w:w="2268" w:type="dxa"/>
          </w:tcPr>
          <w:p w:rsidR="001C2663" w:rsidRPr="005B316A" w:rsidRDefault="001C2663" w:rsidP="00DD4044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Титул монарха</w:t>
            </w:r>
          </w:p>
        </w:tc>
        <w:tc>
          <w:tcPr>
            <w:tcW w:w="2977" w:type="dxa"/>
          </w:tcPr>
          <w:p w:rsidR="001C2663" w:rsidRPr="005B316A" w:rsidRDefault="001C2663" w:rsidP="00DD4044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Тип монархии</w:t>
            </w:r>
          </w:p>
        </w:tc>
      </w:tr>
      <w:tr w:rsidR="00DD4044" w:rsidTr="00DD4044">
        <w:trPr>
          <w:trHeight w:val="598"/>
        </w:trPr>
        <w:tc>
          <w:tcPr>
            <w:tcW w:w="1441" w:type="dxa"/>
            <w:vMerge w:val="restart"/>
          </w:tcPr>
          <w:p w:rsidR="00DD4044" w:rsidRPr="00487EA8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87EA8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2268" w:type="dxa"/>
          </w:tcPr>
          <w:p w:rsidR="00DD4044" w:rsidRPr="00DD4044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yellow"/>
              </w:rPr>
            </w:pPr>
            <w:r w:rsidRPr="00DD4044">
              <w:rPr>
                <w:rFonts w:ascii="Arial" w:hAnsi="Arial" w:cs="Arial"/>
                <w:sz w:val="24"/>
                <w:szCs w:val="24"/>
                <w:highlight w:val="yellow"/>
              </w:rPr>
              <w:t>Япония</w:t>
            </w:r>
          </w:p>
        </w:tc>
        <w:tc>
          <w:tcPr>
            <w:tcW w:w="2268" w:type="dxa"/>
          </w:tcPr>
          <w:p w:rsidR="00DD4044" w:rsidRPr="00DD4044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yellow"/>
              </w:rPr>
            </w:pPr>
            <w:r w:rsidRPr="00DD4044">
              <w:rPr>
                <w:rFonts w:ascii="Arial" w:hAnsi="Arial" w:cs="Arial"/>
                <w:sz w:val="24"/>
                <w:szCs w:val="24"/>
                <w:highlight w:val="yellow"/>
              </w:rPr>
              <w:t>Император</w:t>
            </w:r>
          </w:p>
        </w:tc>
        <w:tc>
          <w:tcPr>
            <w:tcW w:w="2977" w:type="dxa"/>
          </w:tcPr>
          <w:p w:rsidR="00DD4044" w:rsidRPr="00DD4044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yellow"/>
              </w:rPr>
            </w:pPr>
            <w:r w:rsidRPr="00DD4044">
              <w:rPr>
                <w:rFonts w:ascii="Arial" w:hAnsi="Arial" w:cs="Arial"/>
                <w:sz w:val="24"/>
                <w:szCs w:val="24"/>
                <w:highlight w:val="yellow"/>
              </w:rPr>
              <w:t>Конституционная монархия</w:t>
            </w:r>
          </w:p>
        </w:tc>
      </w:tr>
      <w:tr w:rsidR="00DD4044" w:rsidTr="00DD4044">
        <w:trPr>
          <w:trHeight w:val="326"/>
        </w:trPr>
        <w:tc>
          <w:tcPr>
            <w:tcW w:w="1441" w:type="dxa"/>
            <w:vMerge/>
          </w:tcPr>
          <w:p w:rsidR="00DD4044" w:rsidRPr="00487EA8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68" w:type="dxa"/>
          </w:tcPr>
          <w:p w:rsidR="00DD4044" w:rsidRPr="00DD4044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green"/>
              </w:rPr>
            </w:pPr>
            <w:r w:rsidRPr="00DD4044">
              <w:rPr>
                <w:rFonts w:ascii="Arial" w:hAnsi="Arial" w:cs="Arial"/>
                <w:sz w:val="24"/>
                <w:szCs w:val="24"/>
                <w:highlight w:val="green"/>
              </w:rPr>
              <w:t>0,4</w:t>
            </w:r>
          </w:p>
        </w:tc>
        <w:tc>
          <w:tcPr>
            <w:tcW w:w="2268" w:type="dxa"/>
          </w:tcPr>
          <w:p w:rsidR="00DD4044" w:rsidRPr="00DD4044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green"/>
              </w:rPr>
            </w:pPr>
            <w:r w:rsidRPr="00DD4044">
              <w:rPr>
                <w:rFonts w:ascii="Arial" w:hAnsi="Arial" w:cs="Arial"/>
                <w:sz w:val="24"/>
                <w:szCs w:val="24"/>
                <w:highlight w:val="green"/>
              </w:rPr>
              <w:t>0,4</w:t>
            </w:r>
          </w:p>
        </w:tc>
        <w:tc>
          <w:tcPr>
            <w:tcW w:w="2977" w:type="dxa"/>
          </w:tcPr>
          <w:p w:rsidR="00DD4044" w:rsidRPr="00DD4044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green"/>
              </w:rPr>
            </w:pPr>
            <w:r w:rsidRPr="00DD4044">
              <w:rPr>
                <w:rFonts w:ascii="Arial" w:hAnsi="Arial" w:cs="Arial"/>
                <w:sz w:val="24"/>
                <w:szCs w:val="24"/>
                <w:highlight w:val="green"/>
              </w:rPr>
              <w:t>0,5</w:t>
            </w:r>
          </w:p>
        </w:tc>
      </w:tr>
      <w:tr w:rsidR="00DD4044" w:rsidTr="00DD4044">
        <w:trPr>
          <w:trHeight w:val="817"/>
        </w:trPr>
        <w:tc>
          <w:tcPr>
            <w:tcW w:w="1441" w:type="dxa"/>
            <w:vMerge w:val="restart"/>
          </w:tcPr>
          <w:p w:rsidR="00DD4044" w:rsidRPr="00487EA8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87EA8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2268" w:type="dxa"/>
          </w:tcPr>
          <w:p w:rsidR="00DD4044" w:rsidRPr="00DD4044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yellow"/>
              </w:rPr>
            </w:pPr>
            <w:r w:rsidRPr="00DD4044">
              <w:rPr>
                <w:rFonts w:ascii="Arial" w:hAnsi="Arial" w:cs="Arial"/>
                <w:sz w:val="24"/>
                <w:szCs w:val="24"/>
                <w:highlight w:val="yellow"/>
              </w:rPr>
              <w:t>Великобритания</w:t>
            </w:r>
          </w:p>
        </w:tc>
        <w:tc>
          <w:tcPr>
            <w:tcW w:w="2268" w:type="dxa"/>
          </w:tcPr>
          <w:p w:rsidR="00DD4044" w:rsidRPr="00DD4044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yellow"/>
              </w:rPr>
            </w:pPr>
            <w:r w:rsidRPr="00DD4044">
              <w:rPr>
                <w:rFonts w:ascii="Arial" w:hAnsi="Arial" w:cs="Arial"/>
                <w:sz w:val="24"/>
                <w:szCs w:val="24"/>
                <w:highlight w:val="yellow"/>
              </w:rPr>
              <w:t>Король</w:t>
            </w:r>
          </w:p>
        </w:tc>
        <w:tc>
          <w:tcPr>
            <w:tcW w:w="2977" w:type="dxa"/>
          </w:tcPr>
          <w:p w:rsidR="00DD4044" w:rsidRPr="00DD4044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yellow"/>
              </w:rPr>
            </w:pPr>
            <w:r w:rsidRPr="00DD4044">
              <w:rPr>
                <w:rFonts w:ascii="Arial" w:hAnsi="Arial" w:cs="Arial"/>
                <w:sz w:val="24"/>
                <w:szCs w:val="24"/>
                <w:highlight w:val="yellow"/>
              </w:rPr>
              <w:t>Конституционная монархия или парламентская</w:t>
            </w:r>
          </w:p>
        </w:tc>
      </w:tr>
      <w:tr w:rsidR="00DD4044" w:rsidTr="00DD4044">
        <w:trPr>
          <w:trHeight w:val="511"/>
        </w:trPr>
        <w:tc>
          <w:tcPr>
            <w:tcW w:w="1441" w:type="dxa"/>
            <w:vMerge/>
          </w:tcPr>
          <w:p w:rsidR="00DD4044" w:rsidRPr="00487EA8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68" w:type="dxa"/>
          </w:tcPr>
          <w:p w:rsidR="00DD4044" w:rsidRPr="00DD4044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green"/>
              </w:rPr>
            </w:pPr>
            <w:r w:rsidRPr="00DD4044">
              <w:rPr>
                <w:rFonts w:ascii="Arial" w:hAnsi="Arial" w:cs="Arial"/>
                <w:sz w:val="24"/>
                <w:szCs w:val="24"/>
                <w:highlight w:val="green"/>
              </w:rPr>
              <w:t>0,4</w:t>
            </w:r>
          </w:p>
        </w:tc>
        <w:tc>
          <w:tcPr>
            <w:tcW w:w="2268" w:type="dxa"/>
          </w:tcPr>
          <w:p w:rsidR="00DD4044" w:rsidRPr="00DD4044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green"/>
              </w:rPr>
            </w:pPr>
            <w:r w:rsidRPr="00DD4044">
              <w:rPr>
                <w:rFonts w:ascii="Arial" w:hAnsi="Arial" w:cs="Arial"/>
                <w:sz w:val="24"/>
                <w:szCs w:val="24"/>
                <w:highlight w:val="green"/>
              </w:rPr>
              <w:t>0,3</w:t>
            </w:r>
          </w:p>
        </w:tc>
        <w:tc>
          <w:tcPr>
            <w:tcW w:w="2977" w:type="dxa"/>
          </w:tcPr>
          <w:p w:rsidR="00DD4044" w:rsidRPr="00DD4044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green"/>
              </w:rPr>
            </w:pPr>
            <w:r w:rsidRPr="00DD4044">
              <w:rPr>
                <w:rFonts w:ascii="Arial" w:hAnsi="Arial" w:cs="Arial"/>
                <w:sz w:val="24"/>
                <w:szCs w:val="24"/>
                <w:highlight w:val="green"/>
              </w:rPr>
              <w:t>0,5</w:t>
            </w:r>
          </w:p>
        </w:tc>
      </w:tr>
      <w:tr w:rsidR="00DD4044" w:rsidTr="00DD4044">
        <w:trPr>
          <w:trHeight w:val="729"/>
        </w:trPr>
        <w:tc>
          <w:tcPr>
            <w:tcW w:w="1441" w:type="dxa"/>
            <w:vMerge w:val="restart"/>
          </w:tcPr>
          <w:p w:rsidR="00DD4044" w:rsidRPr="00487EA8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87EA8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2268" w:type="dxa"/>
          </w:tcPr>
          <w:p w:rsidR="00DD4044" w:rsidRPr="00DD4044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yellow"/>
              </w:rPr>
            </w:pPr>
            <w:r w:rsidRPr="00DD4044">
              <w:rPr>
                <w:rFonts w:ascii="Arial" w:hAnsi="Arial" w:cs="Arial"/>
                <w:sz w:val="24"/>
                <w:szCs w:val="24"/>
                <w:highlight w:val="yellow"/>
              </w:rPr>
              <w:t>Ватикан</w:t>
            </w:r>
          </w:p>
        </w:tc>
        <w:tc>
          <w:tcPr>
            <w:tcW w:w="2268" w:type="dxa"/>
          </w:tcPr>
          <w:p w:rsidR="00DD4044" w:rsidRPr="00DD4044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yellow"/>
              </w:rPr>
            </w:pPr>
            <w:r w:rsidRPr="00DD4044">
              <w:rPr>
                <w:rFonts w:ascii="Arial" w:hAnsi="Arial" w:cs="Arial"/>
                <w:sz w:val="24"/>
                <w:szCs w:val="24"/>
                <w:highlight w:val="yellow"/>
              </w:rPr>
              <w:t>Папа римский</w:t>
            </w:r>
          </w:p>
        </w:tc>
        <w:tc>
          <w:tcPr>
            <w:tcW w:w="2977" w:type="dxa"/>
          </w:tcPr>
          <w:p w:rsidR="00DD4044" w:rsidRPr="00DD4044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yellow"/>
              </w:rPr>
            </w:pPr>
            <w:r w:rsidRPr="00DD4044">
              <w:rPr>
                <w:rFonts w:ascii="Arial" w:hAnsi="Arial" w:cs="Arial"/>
                <w:sz w:val="24"/>
                <w:szCs w:val="24"/>
                <w:highlight w:val="yellow"/>
              </w:rPr>
              <w:t>Абсолютная теократическая монархия</w:t>
            </w:r>
          </w:p>
        </w:tc>
      </w:tr>
      <w:tr w:rsidR="00DD4044" w:rsidTr="00DD4044">
        <w:trPr>
          <w:trHeight w:val="237"/>
        </w:trPr>
        <w:tc>
          <w:tcPr>
            <w:tcW w:w="1441" w:type="dxa"/>
            <w:vMerge/>
          </w:tcPr>
          <w:p w:rsidR="00DD4044" w:rsidRPr="00487EA8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68" w:type="dxa"/>
          </w:tcPr>
          <w:p w:rsidR="00DD4044" w:rsidRPr="00DD4044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green"/>
              </w:rPr>
            </w:pPr>
            <w:r w:rsidRPr="00DD4044">
              <w:rPr>
                <w:rFonts w:ascii="Arial" w:hAnsi="Arial" w:cs="Arial"/>
                <w:sz w:val="24"/>
                <w:szCs w:val="24"/>
                <w:highlight w:val="green"/>
              </w:rPr>
              <w:t>0,4</w:t>
            </w:r>
          </w:p>
        </w:tc>
        <w:tc>
          <w:tcPr>
            <w:tcW w:w="2268" w:type="dxa"/>
          </w:tcPr>
          <w:p w:rsidR="00DD4044" w:rsidRPr="00DD4044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green"/>
              </w:rPr>
            </w:pPr>
            <w:r w:rsidRPr="00DD4044">
              <w:rPr>
                <w:rFonts w:ascii="Arial" w:hAnsi="Arial" w:cs="Arial"/>
                <w:sz w:val="24"/>
                <w:szCs w:val="24"/>
                <w:highlight w:val="green"/>
              </w:rPr>
              <w:t>0,3</w:t>
            </w:r>
          </w:p>
        </w:tc>
        <w:tc>
          <w:tcPr>
            <w:tcW w:w="2977" w:type="dxa"/>
          </w:tcPr>
          <w:p w:rsidR="00DD4044" w:rsidRPr="00DD4044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green"/>
              </w:rPr>
            </w:pPr>
            <w:r w:rsidRPr="00DD4044">
              <w:rPr>
                <w:rFonts w:ascii="Arial" w:hAnsi="Arial" w:cs="Arial"/>
                <w:sz w:val="24"/>
                <w:szCs w:val="24"/>
                <w:highlight w:val="green"/>
              </w:rPr>
              <w:t>0,5</w:t>
            </w:r>
          </w:p>
        </w:tc>
      </w:tr>
      <w:tr w:rsidR="00DD4044" w:rsidTr="00DD4044">
        <w:trPr>
          <w:trHeight w:val="754"/>
        </w:trPr>
        <w:tc>
          <w:tcPr>
            <w:tcW w:w="1441" w:type="dxa"/>
            <w:vMerge w:val="restart"/>
          </w:tcPr>
          <w:p w:rsidR="00DD4044" w:rsidRPr="00487EA8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87EA8"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2268" w:type="dxa"/>
          </w:tcPr>
          <w:p w:rsidR="00DD4044" w:rsidRPr="00DD4044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yellow"/>
              </w:rPr>
            </w:pPr>
            <w:r w:rsidRPr="00DD4044">
              <w:rPr>
                <w:rFonts w:ascii="Arial" w:hAnsi="Arial" w:cs="Arial"/>
                <w:sz w:val="24"/>
                <w:szCs w:val="24"/>
                <w:highlight w:val="yellow"/>
              </w:rPr>
              <w:t>Саудовская Аравия</w:t>
            </w:r>
          </w:p>
        </w:tc>
        <w:tc>
          <w:tcPr>
            <w:tcW w:w="2268" w:type="dxa"/>
          </w:tcPr>
          <w:p w:rsidR="00DD4044" w:rsidRPr="00DD4044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yellow"/>
              </w:rPr>
            </w:pPr>
            <w:r w:rsidRPr="00DD4044">
              <w:rPr>
                <w:rFonts w:ascii="Arial" w:hAnsi="Arial" w:cs="Arial"/>
                <w:sz w:val="24"/>
                <w:szCs w:val="24"/>
                <w:highlight w:val="yellow"/>
              </w:rPr>
              <w:t>Король</w:t>
            </w:r>
          </w:p>
        </w:tc>
        <w:tc>
          <w:tcPr>
            <w:tcW w:w="2977" w:type="dxa"/>
          </w:tcPr>
          <w:p w:rsidR="00DD4044" w:rsidRPr="00DD4044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yellow"/>
              </w:rPr>
            </w:pPr>
            <w:r w:rsidRPr="00DD4044">
              <w:rPr>
                <w:rFonts w:ascii="Arial" w:hAnsi="Arial" w:cs="Arial"/>
                <w:sz w:val="24"/>
                <w:szCs w:val="24"/>
                <w:highlight w:val="yellow"/>
              </w:rPr>
              <w:t>Абсолютная теократическая монархия</w:t>
            </w:r>
          </w:p>
        </w:tc>
      </w:tr>
      <w:tr w:rsidR="00DD4044" w:rsidTr="00DD4044">
        <w:trPr>
          <w:trHeight w:val="531"/>
        </w:trPr>
        <w:tc>
          <w:tcPr>
            <w:tcW w:w="1441" w:type="dxa"/>
            <w:vMerge/>
          </w:tcPr>
          <w:p w:rsidR="00DD4044" w:rsidRPr="00487EA8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68" w:type="dxa"/>
          </w:tcPr>
          <w:p w:rsidR="00DD4044" w:rsidRPr="00DD4044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green"/>
              </w:rPr>
            </w:pPr>
            <w:r w:rsidRPr="00DD4044">
              <w:rPr>
                <w:rFonts w:ascii="Arial" w:hAnsi="Arial" w:cs="Arial"/>
                <w:sz w:val="24"/>
                <w:szCs w:val="24"/>
                <w:highlight w:val="green"/>
              </w:rPr>
              <w:t>0,4</w:t>
            </w:r>
          </w:p>
        </w:tc>
        <w:tc>
          <w:tcPr>
            <w:tcW w:w="2268" w:type="dxa"/>
          </w:tcPr>
          <w:p w:rsidR="00DD4044" w:rsidRPr="00DD4044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green"/>
              </w:rPr>
            </w:pPr>
            <w:r w:rsidRPr="00DD4044">
              <w:rPr>
                <w:rFonts w:ascii="Arial" w:hAnsi="Arial" w:cs="Arial"/>
                <w:sz w:val="24"/>
                <w:szCs w:val="24"/>
                <w:highlight w:val="green"/>
              </w:rPr>
              <w:t>0,3</w:t>
            </w:r>
          </w:p>
        </w:tc>
        <w:tc>
          <w:tcPr>
            <w:tcW w:w="2977" w:type="dxa"/>
          </w:tcPr>
          <w:p w:rsidR="00DD4044" w:rsidRPr="00DD4044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green"/>
              </w:rPr>
            </w:pPr>
            <w:r w:rsidRPr="00DD4044">
              <w:rPr>
                <w:rFonts w:ascii="Arial" w:hAnsi="Arial" w:cs="Arial"/>
                <w:sz w:val="24"/>
                <w:szCs w:val="24"/>
                <w:highlight w:val="green"/>
              </w:rPr>
              <w:t>0,5</w:t>
            </w:r>
          </w:p>
        </w:tc>
      </w:tr>
      <w:tr w:rsidR="00DD4044" w:rsidTr="00DD4044">
        <w:trPr>
          <w:trHeight w:val="663"/>
        </w:trPr>
        <w:tc>
          <w:tcPr>
            <w:tcW w:w="1441" w:type="dxa"/>
            <w:vMerge w:val="restart"/>
          </w:tcPr>
          <w:p w:rsidR="00DD4044" w:rsidRPr="00487EA8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87EA8">
              <w:rPr>
                <w:rFonts w:ascii="Arial" w:hAnsi="Arial" w:cs="Arial"/>
                <w:sz w:val="24"/>
                <w:szCs w:val="24"/>
              </w:rPr>
              <w:t>5</w:t>
            </w:r>
          </w:p>
        </w:tc>
        <w:tc>
          <w:tcPr>
            <w:tcW w:w="2268" w:type="dxa"/>
          </w:tcPr>
          <w:p w:rsidR="00DD4044" w:rsidRPr="00DD4044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yellow"/>
              </w:rPr>
            </w:pPr>
            <w:r w:rsidRPr="00DD4044">
              <w:rPr>
                <w:rFonts w:ascii="Arial" w:hAnsi="Arial" w:cs="Arial"/>
                <w:sz w:val="24"/>
                <w:szCs w:val="24"/>
                <w:highlight w:val="yellow"/>
              </w:rPr>
              <w:t>Люксембург</w:t>
            </w:r>
          </w:p>
        </w:tc>
        <w:tc>
          <w:tcPr>
            <w:tcW w:w="2268" w:type="dxa"/>
          </w:tcPr>
          <w:p w:rsidR="00DD4044" w:rsidRPr="00DD4044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yellow"/>
              </w:rPr>
            </w:pPr>
            <w:r w:rsidRPr="00DD4044">
              <w:rPr>
                <w:rFonts w:ascii="Arial" w:hAnsi="Arial" w:cs="Arial"/>
                <w:sz w:val="24"/>
                <w:szCs w:val="24"/>
                <w:highlight w:val="yellow"/>
              </w:rPr>
              <w:t>Великий герцог</w:t>
            </w:r>
          </w:p>
        </w:tc>
        <w:tc>
          <w:tcPr>
            <w:tcW w:w="2977" w:type="dxa"/>
          </w:tcPr>
          <w:p w:rsidR="00DD4044" w:rsidRPr="00DD4044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yellow"/>
              </w:rPr>
            </w:pPr>
            <w:r w:rsidRPr="00DD4044">
              <w:rPr>
                <w:rFonts w:ascii="Arial" w:hAnsi="Arial" w:cs="Arial"/>
                <w:sz w:val="24"/>
                <w:szCs w:val="24"/>
                <w:highlight w:val="yellow"/>
              </w:rPr>
              <w:t>Конституционная монархия</w:t>
            </w:r>
          </w:p>
        </w:tc>
      </w:tr>
      <w:tr w:rsidR="00DD4044" w:rsidTr="00DD4044">
        <w:trPr>
          <w:trHeight w:val="424"/>
        </w:trPr>
        <w:tc>
          <w:tcPr>
            <w:tcW w:w="1441" w:type="dxa"/>
            <w:vMerge/>
          </w:tcPr>
          <w:p w:rsidR="00DD4044" w:rsidRPr="00487EA8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68" w:type="dxa"/>
          </w:tcPr>
          <w:p w:rsidR="00DD4044" w:rsidRPr="00DD4044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green"/>
              </w:rPr>
            </w:pPr>
            <w:r w:rsidRPr="00DD4044">
              <w:rPr>
                <w:rFonts w:ascii="Arial" w:hAnsi="Arial" w:cs="Arial"/>
                <w:sz w:val="24"/>
                <w:szCs w:val="24"/>
                <w:highlight w:val="green"/>
              </w:rPr>
              <w:t>0,4</w:t>
            </w:r>
          </w:p>
        </w:tc>
        <w:tc>
          <w:tcPr>
            <w:tcW w:w="2268" w:type="dxa"/>
          </w:tcPr>
          <w:p w:rsidR="00DD4044" w:rsidRPr="00DD4044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green"/>
              </w:rPr>
            </w:pPr>
            <w:r w:rsidRPr="00DD4044">
              <w:rPr>
                <w:rFonts w:ascii="Arial" w:hAnsi="Arial" w:cs="Arial"/>
                <w:sz w:val="24"/>
                <w:szCs w:val="24"/>
                <w:highlight w:val="green"/>
              </w:rPr>
              <w:t>0,4</w:t>
            </w:r>
          </w:p>
        </w:tc>
        <w:tc>
          <w:tcPr>
            <w:tcW w:w="2977" w:type="dxa"/>
          </w:tcPr>
          <w:p w:rsidR="00DD4044" w:rsidRPr="00DD4044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green"/>
              </w:rPr>
            </w:pPr>
            <w:r w:rsidRPr="00DD4044">
              <w:rPr>
                <w:rFonts w:ascii="Arial" w:hAnsi="Arial" w:cs="Arial"/>
                <w:sz w:val="24"/>
                <w:szCs w:val="24"/>
                <w:highlight w:val="green"/>
              </w:rPr>
              <w:t>0,5</w:t>
            </w:r>
          </w:p>
        </w:tc>
      </w:tr>
      <w:tr w:rsidR="00DD4044" w:rsidTr="00DD4044">
        <w:trPr>
          <w:trHeight w:val="885"/>
        </w:trPr>
        <w:tc>
          <w:tcPr>
            <w:tcW w:w="1441" w:type="dxa"/>
            <w:vMerge w:val="restart"/>
          </w:tcPr>
          <w:p w:rsidR="00DD4044" w:rsidRPr="00487EA8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87EA8"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2268" w:type="dxa"/>
          </w:tcPr>
          <w:p w:rsidR="00DD4044" w:rsidRPr="00DD4044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yellow"/>
              </w:rPr>
            </w:pPr>
            <w:r w:rsidRPr="00DD4044">
              <w:rPr>
                <w:rFonts w:ascii="Arial" w:hAnsi="Arial" w:cs="Arial"/>
                <w:sz w:val="24"/>
                <w:szCs w:val="24"/>
                <w:highlight w:val="yellow"/>
              </w:rPr>
              <w:t>Объединенные арабские эмираты (ОАЭ)</w:t>
            </w:r>
          </w:p>
        </w:tc>
        <w:tc>
          <w:tcPr>
            <w:tcW w:w="2268" w:type="dxa"/>
          </w:tcPr>
          <w:p w:rsidR="00DD4044" w:rsidRPr="00DD4044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yellow"/>
              </w:rPr>
            </w:pPr>
            <w:r w:rsidRPr="00DD4044">
              <w:rPr>
                <w:rFonts w:ascii="Arial" w:hAnsi="Arial" w:cs="Arial"/>
                <w:sz w:val="24"/>
                <w:szCs w:val="24"/>
                <w:highlight w:val="yellow"/>
              </w:rPr>
              <w:t>Президент /Эмир</w:t>
            </w:r>
          </w:p>
          <w:p w:rsidR="00DD4044" w:rsidRPr="00DD4044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yellow"/>
              </w:rPr>
            </w:pPr>
          </w:p>
        </w:tc>
        <w:tc>
          <w:tcPr>
            <w:tcW w:w="2977" w:type="dxa"/>
          </w:tcPr>
          <w:p w:rsidR="00DD4044" w:rsidRPr="00DD4044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yellow"/>
              </w:rPr>
            </w:pPr>
            <w:r w:rsidRPr="00DD4044">
              <w:rPr>
                <w:rFonts w:ascii="Arial" w:hAnsi="Arial" w:cs="Arial"/>
                <w:sz w:val="24"/>
                <w:szCs w:val="24"/>
                <w:highlight w:val="yellow"/>
              </w:rPr>
              <w:t>Абсолютная монархия</w:t>
            </w:r>
          </w:p>
        </w:tc>
      </w:tr>
      <w:tr w:rsidR="00DD4044" w:rsidTr="00DD4044">
        <w:trPr>
          <w:trHeight w:val="292"/>
        </w:trPr>
        <w:tc>
          <w:tcPr>
            <w:tcW w:w="1441" w:type="dxa"/>
            <w:vMerge/>
          </w:tcPr>
          <w:p w:rsidR="00DD4044" w:rsidRPr="00487EA8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68" w:type="dxa"/>
          </w:tcPr>
          <w:p w:rsidR="00DD4044" w:rsidRPr="00DD4044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green"/>
              </w:rPr>
            </w:pPr>
            <w:r w:rsidRPr="00DD4044">
              <w:rPr>
                <w:rFonts w:ascii="Arial" w:hAnsi="Arial" w:cs="Arial"/>
                <w:sz w:val="24"/>
                <w:szCs w:val="24"/>
                <w:highlight w:val="green"/>
              </w:rPr>
              <w:t>0,4</w:t>
            </w:r>
          </w:p>
        </w:tc>
        <w:tc>
          <w:tcPr>
            <w:tcW w:w="2268" w:type="dxa"/>
          </w:tcPr>
          <w:p w:rsidR="00DD4044" w:rsidRPr="00DD4044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green"/>
              </w:rPr>
            </w:pPr>
            <w:r w:rsidRPr="00DD4044">
              <w:rPr>
                <w:rFonts w:ascii="Arial" w:hAnsi="Arial" w:cs="Arial"/>
                <w:sz w:val="24"/>
                <w:szCs w:val="24"/>
                <w:highlight w:val="green"/>
              </w:rPr>
              <w:t>0,3</w:t>
            </w:r>
          </w:p>
        </w:tc>
        <w:tc>
          <w:tcPr>
            <w:tcW w:w="2977" w:type="dxa"/>
          </w:tcPr>
          <w:p w:rsidR="00DD4044" w:rsidRPr="00DD4044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green"/>
              </w:rPr>
            </w:pPr>
            <w:r w:rsidRPr="00DD4044">
              <w:rPr>
                <w:rFonts w:ascii="Arial" w:hAnsi="Arial" w:cs="Arial"/>
                <w:sz w:val="24"/>
                <w:szCs w:val="24"/>
                <w:highlight w:val="green"/>
              </w:rPr>
              <w:t>0,5</w:t>
            </w:r>
          </w:p>
        </w:tc>
      </w:tr>
      <w:tr w:rsidR="00DD4044" w:rsidTr="00DD4044">
        <w:trPr>
          <w:trHeight w:val="563"/>
        </w:trPr>
        <w:tc>
          <w:tcPr>
            <w:tcW w:w="1441" w:type="dxa"/>
            <w:vMerge w:val="restart"/>
          </w:tcPr>
          <w:p w:rsidR="00DD4044" w:rsidRPr="00487EA8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87EA8">
              <w:rPr>
                <w:rFonts w:ascii="Arial" w:hAnsi="Arial" w:cs="Arial"/>
                <w:sz w:val="24"/>
                <w:szCs w:val="24"/>
              </w:rPr>
              <w:t>7</w:t>
            </w:r>
          </w:p>
        </w:tc>
        <w:tc>
          <w:tcPr>
            <w:tcW w:w="2268" w:type="dxa"/>
          </w:tcPr>
          <w:p w:rsidR="00DD4044" w:rsidRPr="00DD4044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yellow"/>
              </w:rPr>
            </w:pPr>
            <w:r w:rsidRPr="00DD4044">
              <w:rPr>
                <w:rFonts w:ascii="Arial" w:hAnsi="Arial" w:cs="Arial"/>
                <w:sz w:val="24"/>
                <w:szCs w:val="24"/>
                <w:highlight w:val="yellow"/>
              </w:rPr>
              <w:t>Таиланд</w:t>
            </w:r>
          </w:p>
        </w:tc>
        <w:tc>
          <w:tcPr>
            <w:tcW w:w="2268" w:type="dxa"/>
          </w:tcPr>
          <w:p w:rsidR="00DD4044" w:rsidRPr="00DD4044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yellow"/>
              </w:rPr>
            </w:pPr>
            <w:r w:rsidRPr="00DD4044">
              <w:rPr>
                <w:rFonts w:ascii="Arial" w:hAnsi="Arial" w:cs="Arial"/>
                <w:sz w:val="24"/>
                <w:szCs w:val="24"/>
                <w:highlight w:val="yellow"/>
              </w:rPr>
              <w:t>Король</w:t>
            </w:r>
          </w:p>
        </w:tc>
        <w:tc>
          <w:tcPr>
            <w:tcW w:w="2977" w:type="dxa"/>
          </w:tcPr>
          <w:p w:rsidR="00DD4044" w:rsidRPr="00DD4044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yellow"/>
              </w:rPr>
            </w:pPr>
            <w:r w:rsidRPr="00DD4044">
              <w:rPr>
                <w:rFonts w:ascii="Arial" w:hAnsi="Arial" w:cs="Arial"/>
                <w:sz w:val="24"/>
                <w:szCs w:val="24"/>
                <w:highlight w:val="yellow"/>
              </w:rPr>
              <w:t>Конституционная монархия</w:t>
            </w:r>
          </w:p>
        </w:tc>
      </w:tr>
      <w:tr w:rsidR="00DD4044" w:rsidTr="00DD4044">
        <w:trPr>
          <w:trHeight w:val="339"/>
        </w:trPr>
        <w:tc>
          <w:tcPr>
            <w:tcW w:w="1441" w:type="dxa"/>
            <w:vMerge/>
          </w:tcPr>
          <w:p w:rsidR="00DD4044" w:rsidRPr="00487EA8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68" w:type="dxa"/>
          </w:tcPr>
          <w:p w:rsidR="00DD4044" w:rsidRPr="00DD4044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green"/>
              </w:rPr>
            </w:pPr>
            <w:r w:rsidRPr="00DD4044">
              <w:rPr>
                <w:rFonts w:ascii="Arial" w:hAnsi="Arial" w:cs="Arial"/>
                <w:sz w:val="24"/>
                <w:szCs w:val="24"/>
                <w:highlight w:val="green"/>
              </w:rPr>
              <w:t>0,4</w:t>
            </w:r>
          </w:p>
        </w:tc>
        <w:tc>
          <w:tcPr>
            <w:tcW w:w="2268" w:type="dxa"/>
          </w:tcPr>
          <w:p w:rsidR="00DD4044" w:rsidRPr="00DD4044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green"/>
              </w:rPr>
            </w:pPr>
            <w:r w:rsidRPr="00DD4044">
              <w:rPr>
                <w:rFonts w:ascii="Arial" w:hAnsi="Arial" w:cs="Arial"/>
                <w:sz w:val="24"/>
                <w:szCs w:val="24"/>
                <w:highlight w:val="green"/>
              </w:rPr>
              <w:t>0,4</w:t>
            </w:r>
          </w:p>
        </w:tc>
        <w:tc>
          <w:tcPr>
            <w:tcW w:w="2977" w:type="dxa"/>
          </w:tcPr>
          <w:p w:rsidR="00DD4044" w:rsidRPr="00DD4044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green"/>
              </w:rPr>
            </w:pPr>
            <w:r w:rsidRPr="00DD4044">
              <w:rPr>
                <w:rFonts w:ascii="Arial" w:hAnsi="Arial" w:cs="Arial"/>
                <w:sz w:val="24"/>
                <w:szCs w:val="24"/>
                <w:highlight w:val="green"/>
              </w:rPr>
              <w:t>0,5</w:t>
            </w:r>
          </w:p>
        </w:tc>
      </w:tr>
      <w:tr w:rsidR="00DD4044" w:rsidTr="00DD4044">
        <w:trPr>
          <w:trHeight w:val="450"/>
        </w:trPr>
        <w:tc>
          <w:tcPr>
            <w:tcW w:w="1441" w:type="dxa"/>
            <w:vMerge w:val="restart"/>
          </w:tcPr>
          <w:p w:rsidR="00DD4044" w:rsidRPr="00487EA8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87EA8">
              <w:rPr>
                <w:rFonts w:ascii="Arial" w:hAnsi="Arial" w:cs="Arial"/>
                <w:sz w:val="24"/>
                <w:szCs w:val="24"/>
              </w:rPr>
              <w:t>8</w:t>
            </w:r>
          </w:p>
        </w:tc>
        <w:tc>
          <w:tcPr>
            <w:tcW w:w="2268" w:type="dxa"/>
          </w:tcPr>
          <w:p w:rsidR="00DD4044" w:rsidRPr="00DD4044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yellow"/>
              </w:rPr>
            </w:pPr>
            <w:r w:rsidRPr="00DD4044">
              <w:rPr>
                <w:rFonts w:ascii="Arial" w:hAnsi="Arial" w:cs="Arial"/>
                <w:sz w:val="24"/>
                <w:szCs w:val="24"/>
                <w:highlight w:val="yellow"/>
              </w:rPr>
              <w:t>Монако</w:t>
            </w:r>
          </w:p>
        </w:tc>
        <w:tc>
          <w:tcPr>
            <w:tcW w:w="2268" w:type="dxa"/>
          </w:tcPr>
          <w:p w:rsidR="00DD4044" w:rsidRPr="00DD4044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yellow"/>
              </w:rPr>
            </w:pPr>
            <w:r w:rsidRPr="00DD4044">
              <w:rPr>
                <w:rFonts w:ascii="Arial" w:hAnsi="Arial" w:cs="Arial"/>
                <w:sz w:val="24"/>
                <w:szCs w:val="24"/>
                <w:highlight w:val="yellow"/>
              </w:rPr>
              <w:t>Князь</w:t>
            </w:r>
          </w:p>
        </w:tc>
        <w:tc>
          <w:tcPr>
            <w:tcW w:w="2977" w:type="dxa"/>
          </w:tcPr>
          <w:p w:rsidR="00DD4044" w:rsidRPr="00DD4044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yellow"/>
              </w:rPr>
            </w:pPr>
            <w:r w:rsidRPr="00DD4044">
              <w:rPr>
                <w:rFonts w:ascii="Arial" w:hAnsi="Arial" w:cs="Arial"/>
                <w:sz w:val="24"/>
                <w:szCs w:val="24"/>
                <w:highlight w:val="yellow"/>
              </w:rPr>
              <w:t>Конституционная монархия</w:t>
            </w:r>
          </w:p>
        </w:tc>
      </w:tr>
      <w:tr w:rsidR="00DD4044" w:rsidTr="00DD4044">
        <w:trPr>
          <w:trHeight w:val="374"/>
        </w:trPr>
        <w:tc>
          <w:tcPr>
            <w:tcW w:w="1441" w:type="dxa"/>
            <w:vMerge/>
          </w:tcPr>
          <w:p w:rsidR="00DD4044" w:rsidRPr="00487EA8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268" w:type="dxa"/>
          </w:tcPr>
          <w:p w:rsidR="00DD4044" w:rsidRPr="00DD4044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green"/>
              </w:rPr>
            </w:pPr>
            <w:r w:rsidRPr="00DD4044">
              <w:rPr>
                <w:rFonts w:ascii="Arial" w:hAnsi="Arial" w:cs="Arial"/>
                <w:sz w:val="24"/>
                <w:szCs w:val="24"/>
                <w:highlight w:val="green"/>
              </w:rPr>
              <w:t>0,4</w:t>
            </w:r>
          </w:p>
        </w:tc>
        <w:tc>
          <w:tcPr>
            <w:tcW w:w="2268" w:type="dxa"/>
          </w:tcPr>
          <w:p w:rsidR="00DD4044" w:rsidRPr="00DD4044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green"/>
              </w:rPr>
            </w:pPr>
            <w:r w:rsidRPr="00DD4044">
              <w:rPr>
                <w:rFonts w:ascii="Arial" w:hAnsi="Arial" w:cs="Arial"/>
                <w:sz w:val="24"/>
                <w:szCs w:val="24"/>
                <w:highlight w:val="green"/>
              </w:rPr>
              <w:t>0,4</w:t>
            </w:r>
          </w:p>
        </w:tc>
        <w:tc>
          <w:tcPr>
            <w:tcW w:w="2977" w:type="dxa"/>
          </w:tcPr>
          <w:p w:rsidR="00DD4044" w:rsidRPr="00DD4044" w:rsidRDefault="00DD4044" w:rsidP="00DD404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green"/>
              </w:rPr>
            </w:pPr>
            <w:r w:rsidRPr="00DD4044">
              <w:rPr>
                <w:rFonts w:ascii="Arial" w:hAnsi="Arial" w:cs="Arial"/>
                <w:sz w:val="24"/>
                <w:szCs w:val="24"/>
                <w:highlight w:val="green"/>
              </w:rPr>
              <w:t>0,5</w:t>
            </w:r>
          </w:p>
        </w:tc>
      </w:tr>
    </w:tbl>
    <w:p w:rsidR="00643768" w:rsidRDefault="00643768" w:rsidP="00D94599">
      <w:pPr>
        <w:pStyle w:val="a6"/>
        <w:widowControl w:val="0"/>
        <w:spacing w:after="0" w:line="240" w:lineRule="auto"/>
        <w:ind w:left="0"/>
        <w:jc w:val="center"/>
        <w:rPr>
          <w:rFonts w:ascii="Arial" w:hAnsi="Arial" w:cs="Arial"/>
          <w:b/>
          <w:bCs/>
          <w:sz w:val="24"/>
          <w:szCs w:val="24"/>
        </w:rPr>
      </w:pPr>
    </w:p>
    <w:p w:rsidR="00D94599" w:rsidRDefault="00B37037" w:rsidP="00B37037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  <w:r w:rsidRPr="00934434">
        <w:rPr>
          <w:rFonts w:ascii="Arial" w:hAnsi="Arial" w:cs="Arial"/>
          <w:b/>
          <w:sz w:val="24"/>
          <w:szCs w:val="24"/>
          <w:highlight w:val="green"/>
        </w:rPr>
        <w:t>ИТОГО:</w:t>
      </w:r>
      <w:r w:rsidR="00643768">
        <w:rPr>
          <w:rFonts w:ascii="Arial" w:hAnsi="Arial" w:cs="Arial"/>
          <w:b/>
          <w:sz w:val="24"/>
          <w:szCs w:val="24"/>
          <w:highlight w:val="green"/>
        </w:rPr>
        <w:t>1</w:t>
      </w:r>
      <w:r>
        <w:rPr>
          <w:rFonts w:ascii="Arial" w:hAnsi="Arial" w:cs="Arial"/>
          <w:b/>
          <w:sz w:val="24"/>
          <w:szCs w:val="24"/>
          <w:highlight w:val="green"/>
        </w:rPr>
        <w:t>0</w:t>
      </w:r>
      <w:r w:rsidRPr="00934434">
        <w:rPr>
          <w:rFonts w:ascii="Arial" w:hAnsi="Arial" w:cs="Arial"/>
          <w:b/>
          <w:sz w:val="24"/>
          <w:szCs w:val="24"/>
          <w:highlight w:val="green"/>
        </w:rPr>
        <w:t xml:space="preserve"> баллов</w:t>
      </w:r>
    </w:p>
    <w:p w:rsidR="001C2663" w:rsidRDefault="001C2663" w:rsidP="00B37037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</w:p>
    <w:p w:rsidR="001C2663" w:rsidRPr="00915B71" w:rsidRDefault="00F61958" w:rsidP="001C2663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Задание 5</w:t>
      </w:r>
      <w:r w:rsidR="001C2663" w:rsidRPr="00915B71">
        <w:rPr>
          <w:rFonts w:ascii="Arial" w:hAnsi="Arial" w:cs="Arial"/>
          <w:b/>
          <w:sz w:val="24"/>
          <w:szCs w:val="24"/>
        </w:rPr>
        <w:t>. «Коричневое золото»</w:t>
      </w:r>
      <w:r w:rsidR="001C2663">
        <w:rPr>
          <w:rFonts w:ascii="Arial" w:hAnsi="Arial" w:cs="Arial"/>
          <w:b/>
          <w:sz w:val="24"/>
          <w:szCs w:val="24"/>
        </w:rPr>
        <w:t xml:space="preserve"> </w:t>
      </w:r>
      <w:r w:rsidR="001C2663" w:rsidRPr="001C2663">
        <w:rPr>
          <w:rFonts w:ascii="Arial" w:hAnsi="Arial" w:cs="Arial"/>
          <w:b/>
          <w:sz w:val="24"/>
          <w:szCs w:val="24"/>
          <w:highlight w:val="green"/>
        </w:rPr>
        <w:t>(10 баллов)</w:t>
      </w:r>
      <w:r w:rsidR="001C2663">
        <w:rPr>
          <w:rFonts w:ascii="Arial" w:hAnsi="Arial" w:cs="Arial"/>
          <w:b/>
          <w:sz w:val="24"/>
          <w:szCs w:val="24"/>
        </w:rPr>
        <w:t xml:space="preserve"> </w:t>
      </w:r>
      <w:r w:rsidR="001C2663" w:rsidRPr="001C2663">
        <w:rPr>
          <w:rFonts w:ascii="Arial" w:hAnsi="Arial" w:cs="Arial"/>
          <w:b/>
          <w:sz w:val="24"/>
          <w:szCs w:val="24"/>
          <w:highlight w:val="yellow"/>
        </w:rPr>
        <w:t>Супрунчук И.П.</w:t>
      </w:r>
    </w:p>
    <w:p w:rsidR="001C2663" w:rsidRPr="00915B71" w:rsidRDefault="001C2663" w:rsidP="001C2663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915B71">
        <w:rPr>
          <w:rFonts w:ascii="Arial" w:hAnsi="Arial" w:cs="Arial"/>
          <w:sz w:val="24"/>
          <w:szCs w:val="24"/>
        </w:rPr>
        <w:t xml:space="preserve">Эта сельскохозяйственная культура </w:t>
      </w:r>
      <w:r>
        <w:rPr>
          <w:rFonts w:ascii="Arial" w:hAnsi="Arial" w:cs="Arial"/>
          <w:sz w:val="24"/>
          <w:szCs w:val="24"/>
        </w:rPr>
        <w:t xml:space="preserve">– </w:t>
      </w:r>
      <w:r w:rsidRPr="00915B71">
        <w:rPr>
          <w:rFonts w:ascii="Arial" w:hAnsi="Arial" w:cs="Arial"/>
          <w:sz w:val="24"/>
          <w:szCs w:val="24"/>
        </w:rPr>
        <w:t>вечнозелен</w:t>
      </w:r>
      <w:r>
        <w:rPr>
          <w:rFonts w:ascii="Arial" w:hAnsi="Arial" w:cs="Arial"/>
          <w:sz w:val="24"/>
          <w:szCs w:val="24"/>
        </w:rPr>
        <w:t>ое</w:t>
      </w:r>
      <w:r w:rsidRPr="00915B71">
        <w:rPr>
          <w:rFonts w:ascii="Arial" w:hAnsi="Arial" w:cs="Arial"/>
          <w:sz w:val="24"/>
          <w:szCs w:val="24"/>
        </w:rPr>
        <w:t xml:space="preserve"> дерев</w:t>
      </w:r>
      <w:r>
        <w:rPr>
          <w:rFonts w:ascii="Arial" w:hAnsi="Arial" w:cs="Arial"/>
          <w:sz w:val="24"/>
          <w:szCs w:val="24"/>
        </w:rPr>
        <w:t>о</w:t>
      </w:r>
      <w:r w:rsidRPr="00915B71">
        <w:rPr>
          <w:rFonts w:ascii="Arial" w:hAnsi="Arial" w:cs="Arial"/>
          <w:sz w:val="24"/>
          <w:szCs w:val="24"/>
        </w:rPr>
        <w:t xml:space="preserve"> из рода </w:t>
      </w:r>
      <w:r>
        <w:rPr>
          <w:rFonts w:ascii="Arial" w:hAnsi="Arial" w:cs="Arial"/>
          <w:sz w:val="24"/>
          <w:szCs w:val="24"/>
        </w:rPr>
        <w:t>т</w:t>
      </w:r>
      <w:r w:rsidRPr="00915B71">
        <w:rPr>
          <w:rFonts w:ascii="Arial" w:hAnsi="Arial" w:cs="Arial"/>
          <w:sz w:val="24"/>
          <w:szCs w:val="24"/>
        </w:rPr>
        <w:t xml:space="preserve">еоброма (Theobroma). </w:t>
      </w:r>
      <w:r>
        <w:rPr>
          <w:rFonts w:ascii="Arial" w:hAnsi="Arial" w:cs="Arial"/>
          <w:sz w:val="24"/>
          <w:szCs w:val="24"/>
        </w:rPr>
        <w:t>Ее происхождение –</w:t>
      </w:r>
      <w:r w:rsidRPr="00915B71">
        <w:rPr>
          <w:rFonts w:ascii="Arial" w:hAnsi="Arial" w:cs="Arial"/>
          <w:sz w:val="24"/>
          <w:szCs w:val="24"/>
        </w:rPr>
        <w:t xml:space="preserve"> субэкваториальны</w:t>
      </w:r>
      <w:r>
        <w:rPr>
          <w:rFonts w:ascii="Arial" w:hAnsi="Arial" w:cs="Arial"/>
          <w:sz w:val="24"/>
          <w:szCs w:val="24"/>
        </w:rPr>
        <w:t>е</w:t>
      </w:r>
      <w:r w:rsidRPr="00915B71">
        <w:rPr>
          <w:rFonts w:ascii="Arial" w:hAnsi="Arial" w:cs="Arial"/>
          <w:sz w:val="24"/>
          <w:szCs w:val="24"/>
        </w:rPr>
        <w:t xml:space="preserve"> регион</w:t>
      </w:r>
      <w:r>
        <w:rPr>
          <w:rFonts w:ascii="Arial" w:hAnsi="Arial" w:cs="Arial"/>
          <w:sz w:val="24"/>
          <w:szCs w:val="24"/>
        </w:rPr>
        <w:t>ы</w:t>
      </w:r>
      <w:r w:rsidRPr="00915B71">
        <w:rPr>
          <w:rFonts w:ascii="Arial" w:hAnsi="Arial" w:cs="Arial"/>
          <w:sz w:val="24"/>
          <w:szCs w:val="24"/>
        </w:rPr>
        <w:t xml:space="preserve"> Южной Америки</w:t>
      </w:r>
      <w:r>
        <w:rPr>
          <w:rFonts w:ascii="Arial" w:hAnsi="Arial" w:cs="Arial"/>
          <w:sz w:val="24"/>
          <w:szCs w:val="24"/>
        </w:rPr>
        <w:t>.О</w:t>
      </w:r>
      <w:r w:rsidRPr="00915B71">
        <w:rPr>
          <w:rFonts w:ascii="Arial" w:hAnsi="Arial" w:cs="Arial"/>
          <w:sz w:val="24"/>
          <w:szCs w:val="24"/>
        </w:rPr>
        <w:t xml:space="preserve">днако культивируется </w:t>
      </w:r>
      <w:r>
        <w:rPr>
          <w:rFonts w:ascii="Arial" w:hAnsi="Arial" w:cs="Arial"/>
          <w:sz w:val="24"/>
          <w:szCs w:val="24"/>
        </w:rPr>
        <w:t xml:space="preserve">она </w:t>
      </w:r>
      <w:r w:rsidRPr="00915B71">
        <w:rPr>
          <w:rFonts w:ascii="Arial" w:hAnsi="Arial" w:cs="Arial"/>
          <w:sz w:val="24"/>
          <w:szCs w:val="24"/>
        </w:rPr>
        <w:t xml:space="preserve">в тропиках ради получения семян, используемых в пищевой промышленности и медицине. В 15 веке плоды этого дерева использовались для денежного расчета, а </w:t>
      </w:r>
      <w:r>
        <w:rPr>
          <w:rFonts w:ascii="Arial" w:hAnsi="Arial" w:cs="Arial"/>
          <w:sz w:val="24"/>
          <w:szCs w:val="24"/>
        </w:rPr>
        <w:t>познакомившиеся</w:t>
      </w:r>
      <w:r w:rsidRPr="00915B71">
        <w:rPr>
          <w:rFonts w:ascii="Arial" w:hAnsi="Arial" w:cs="Arial"/>
          <w:sz w:val="24"/>
          <w:szCs w:val="24"/>
        </w:rPr>
        <w:t xml:space="preserve"> с ним в 16 веке европейцы назвали «коричневым золотом».</w:t>
      </w:r>
    </w:p>
    <w:p w:rsidR="001C2663" w:rsidRPr="00915B71" w:rsidRDefault="001C2663" w:rsidP="001C2663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915B71">
        <w:rPr>
          <w:rFonts w:ascii="Arial" w:hAnsi="Arial" w:cs="Arial"/>
          <w:sz w:val="24"/>
          <w:szCs w:val="24"/>
        </w:rPr>
        <w:t xml:space="preserve">В таблице </w:t>
      </w:r>
      <w:r>
        <w:rPr>
          <w:rFonts w:ascii="Arial" w:hAnsi="Arial" w:cs="Arial"/>
          <w:sz w:val="24"/>
          <w:szCs w:val="24"/>
        </w:rPr>
        <w:t>1</w:t>
      </w:r>
      <w:r w:rsidRPr="00915B71">
        <w:rPr>
          <w:rFonts w:ascii="Arial" w:hAnsi="Arial" w:cs="Arial"/>
          <w:sz w:val="24"/>
          <w:szCs w:val="24"/>
        </w:rPr>
        <w:t xml:space="preserve"> приведены основные производители данной культуры в мире. Однако, эта сельскохозяйственная культура служит сырьем для производства продукта, среднедушевое потребление которого приведено в таблице </w:t>
      </w:r>
      <w:r>
        <w:rPr>
          <w:rFonts w:ascii="Arial" w:hAnsi="Arial" w:cs="Arial"/>
          <w:sz w:val="24"/>
          <w:szCs w:val="24"/>
        </w:rPr>
        <w:t>2.</w:t>
      </w:r>
    </w:p>
    <w:p w:rsidR="001C2663" w:rsidRPr="00915B71" w:rsidRDefault="001C2663" w:rsidP="001C2663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915B71">
        <w:rPr>
          <w:rFonts w:ascii="Arial" w:hAnsi="Arial" w:cs="Arial"/>
          <w:sz w:val="24"/>
          <w:szCs w:val="24"/>
        </w:rPr>
        <w:t xml:space="preserve">Определите, о какой сельскохозяйственной культуре идет речь и какой основной продукт из нее получают. Какие две страны в таблице </w:t>
      </w:r>
      <w:r>
        <w:rPr>
          <w:rFonts w:ascii="Arial" w:hAnsi="Arial" w:cs="Arial"/>
          <w:sz w:val="24"/>
          <w:szCs w:val="24"/>
        </w:rPr>
        <w:t>2</w:t>
      </w:r>
      <w:r w:rsidRPr="00915B71">
        <w:rPr>
          <w:rFonts w:ascii="Arial" w:hAnsi="Arial" w:cs="Arial"/>
          <w:sz w:val="24"/>
          <w:szCs w:val="24"/>
        </w:rPr>
        <w:t xml:space="preserve">, наиболее известные брендами производства </w:t>
      </w:r>
      <w:r>
        <w:rPr>
          <w:rFonts w:ascii="Arial" w:hAnsi="Arial" w:cs="Arial"/>
          <w:sz w:val="24"/>
          <w:szCs w:val="24"/>
        </w:rPr>
        <w:t>этого</w:t>
      </w:r>
      <w:r w:rsidRPr="00915B71">
        <w:rPr>
          <w:rFonts w:ascii="Arial" w:hAnsi="Arial" w:cs="Arial"/>
          <w:sz w:val="24"/>
          <w:szCs w:val="24"/>
        </w:rPr>
        <w:t xml:space="preserve"> продукта, пропущены? Укажите, какие компании являются основными производителями продукта в России.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801"/>
        <w:gridCol w:w="1984"/>
        <w:gridCol w:w="2411"/>
        <w:gridCol w:w="2374"/>
      </w:tblGrid>
      <w:tr w:rsidR="001C2663" w:rsidRPr="00915B71" w:rsidTr="001C2663">
        <w:tc>
          <w:tcPr>
            <w:tcW w:w="4786" w:type="dxa"/>
            <w:gridSpan w:val="2"/>
            <w:tcBorders>
              <w:top w:val="nil"/>
              <w:left w:val="nil"/>
              <w:right w:val="nil"/>
            </w:tcBorders>
          </w:tcPr>
          <w:p w:rsidR="001C2663" w:rsidRPr="00144109" w:rsidRDefault="001C2663" w:rsidP="001C2663">
            <w:pPr>
              <w:spacing w:after="0" w:line="240" w:lineRule="auto"/>
              <w:jc w:val="right"/>
              <w:rPr>
                <w:rFonts w:ascii="Arial" w:hAnsi="Arial" w:cs="Arial"/>
                <w:b/>
                <w:sz w:val="20"/>
                <w:szCs w:val="20"/>
              </w:rPr>
            </w:pPr>
            <w:r w:rsidRPr="00144109">
              <w:rPr>
                <w:rFonts w:ascii="Arial" w:hAnsi="Arial" w:cs="Arial"/>
                <w:b/>
                <w:sz w:val="20"/>
                <w:szCs w:val="20"/>
              </w:rPr>
              <w:t>Таблица 1.</w:t>
            </w:r>
          </w:p>
          <w:p w:rsidR="001C2663" w:rsidRPr="00144109" w:rsidRDefault="001C2663" w:rsidP="001C2663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i/>
                <w:sz w:val="20"/>
                <w:szCs w:val="20"/>
              </w:rPr>
            </w:pPr>
            <w:r w:rsidRPr="00144109">
              <w:rPr>
                <w:rFonts w:ascii="Arial" w:hAnsi="Arial" w:cs="Arial"/>
                <w:b/>
                <w:i/>
                <w:sz w:val="20"/>
                <w:szCs w:val="20"/>
              </w:rPr>
              <w:lastRenderedPageBreak/>
              <w:t>15 крупнейших стран-производителей сельскохозяйственной культуры в 2010 году</w:t>
            </w:r>
          </w:p>
        </w:tc>
        <w:tc>
          <w:tcPr>
            <w:tcW w:w="4785" w:type="dxa"/>
            <w:gridSpan w:val="2"/>
            <w:tcBorders>
              <w:top w:val="nil"/>
              <w:left w:val="nil"/>
              <w:right w:val="nil"/>
            </w:tcBorders>
          </w:tcPr>
          <w:p w:rsidR="001C2663" w:rsidRPr="00144109" w:rsidRDefault="001C2663" w:rsidP="001C2663">
            <w:pPr>
              <w:spacing w:after="0" w:line="240" w:lineRule="auto"/>
              <w:jc w:val="right"/>
              <w:rPr>
                <w:rFonts w:ascii="Arial" w:hAnsi="Arial" w:cs="Arial"/>
                <w:b/>
                <w:sz w:val="20"/>
                <w:szCs w:val="20"/>
              </w:rPr>
            </w:pPr>
            <w:r w:rsidRPr="00144109">
              <w:rPr>
                <w:rFonts w:ascii="Arial" w:hAnsi="Arial" w:cs="Arial"/>
                <w:b/>
                <w:sz w:val="20"/>
                <w:szCs w:val="20"/>
              </w:rPr>
              <w:lastRenderedPageBreak/>
              <w:t>Таблица 2.</w:t>
            </w:r>
          </w:p>
          <w:p w:rsidR="001C2663" w:rsidRPr="00144109" w:rsidRDefault="001C2663" w:rsidP="001C2663">
            <w:pPr>
              <w:spacing w:after="0" w:line="240" w:lineRule="auto"/>
              <w:jc w:val="center"/>
              <w:rPr>
                <w:rFonts w:ascii="Arial" w:hAnsi="Arial" w:cs="Arial"/>
                <w:b/>
                <w:i/>
                <w:sz w:val="20"/>
                <w:szCs w:val="20"/>
                <w:highlight w:val="yellow"/>
              </w:rPr>
            </w:pPr>
            <w:r w:rsidRPr="00144109">
              <w:rPr>
                <w:rFonts w:ascii="Arial" w:hAnsi="Arial" w:cs="Arial"/>
                <w:b/>
                <w:i/>
                <w:sz w:val="20"/>
                <w:szCs w:val="20"/>
              </w:rPr>
              <w:lastRenderedPageBreak/>
              <w:t>Страны-лидеры по потреблению  в 2010 году</w:t>
            </w:r>
          </w:p>
        </w:tc>
      </w:tr>
      <w:tr w:rsidR="001C2663" w:rsidRPr="00915B71" w:rsidTr="001C2663">
        <w:trPr>
          <w:trHeight w:val="541"/>
        </w:trPr>
        <w:tc>
          <w:tcPr>
            <w:tcW w:w="2802" w:type="dxa"/>
          </w:tcPr>
          <w:p w:rsidR="001C2663" w:rsidRPr="00144109" w:rsidRDefault="001C2663" w:rsidP="001C2663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144109">
              <w:rPr>
                <w:rFonts w:ascii="Arial" w:hAnsi="Arial" w:cs="Arial"/>
                <w:b/>
                <w:bCs/>
                <w:sz w:val="20"/>
                <w:szCs w:val="20"/>
              </w:rPr>
              <w:lastRenderedPageBreak/>
              <w:t>Страна</w:t>
            </w:r>
          </w:p>
        </w:tc>
        <w:tc>
          <w:tcPr>
            <w:tcW w:w="1984" w:type="dxa"/>
          </w:tcPr>
          <w:p w:rsidR="001C2663" w:rsidRPr="00144109" w:rsidRDefault="001C2663" w:rsidP="001C2663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144109">
              <w:rPr>
                <w:rFonts w:ascii="Arial" w:hAnsi="Arial" w:cs="Arial"/>
                <w:b/>
                <w:bCs/>
                <w:sz w:val="20"/>
                <w:szCs w:val="20"/>
              </w:rPr>
              <w:t>Производство, тысяч тонн</w:t>
            </w:r>
          </w:p>
        </w:tc>
        <w:tc>
          <w:tcPr>
            <w:tcW w:w="2411" w:type="dxa"/>
          </w:tcPr>
          <w:p w:rsidR="001C2663" w:rsidRPr="00144109" w:rsidRDefault="001C2663" w:rsidP="001C2663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144109">
              <w:rPr>
                <w:rFonts w:ascii="Arial" w:hAnsi="Arial" w:cs="Arial"/>
                <w:b/>
                <w:bCs/>
                <w:sz w:val="20"/>
                <w:szCs w:val="20"/>
              </w:rPr>
              <w:t>Страна</w:t>
            </w:r>
          </w:p>
        </w:tc>
        <w:tc>
          <w:tcPr>
            <w:tcW w:w="2374" w:type="dxa"/>
          </w:tcPr>
          <w:p w:rsidR="001C2663" w:rsidRPr="00144109" w:rsidRDefault="001C2663" w:rsidP="001C2663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144109">
              <w:rPr>
                <w:rFonts w:ascii="Arial" w:hAnsi="Arial" w:cs="Arial"/>
                <w:b/>
                <w:bCs/>
                <w:sz w:val="20"/>
                <w:szCs w:val="20"/>
              </w:rPr>
              <w:t>Потребление, кг/человек</w:t>
            </w:r>
          </w:p>
        </w:tc>
      </w:tr>
      <w:tr w:rsidR="001C2663" w:rsidRPr="00915B71" w:rsidTr="001C2663">
        <w:tc>
          <w:tcPr>
            <w:tcW w:w="2802" w:type="dxa"/>
          </w:tcPr>
          <w:p w:rsidR="001C2663" w:rsidRPr="00144109" w:rsidRDefault="001C2663" w:rsidP="001C2663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144109">
              <w:rPr>
                <w:rFonts w:ascii="Arial" w:hAnsi="Arial" w:cs="Arial"/>
                <w:sz w:val="20"/>
                <w:szCs w:val="20"/>
              </w:rPr>
              <w:t>Кот-д’Ивуар</w:t>
            </w:r>
          </w:p>
        </w:tc>
        <w:tc>
          <w:tcPr>
            <w:tcW w:w="1984" w:type="dxa"/>
          </w:tcPr>
          <w:p w:rsidR="001C2663" w:rsidRPr="00144109" w:rsidRDefault="001C2663" w:rsidP="001C2663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144109">
              <w:rPr>
                <w:rFonts w:ascii="Arial" w:hAnsi="Arial" w:cs="Arial"/>
                <w:sz w:val="20"/>
                <w:szCs w:val="20"/>
              </w:rPr>
              <w:t>1222</w:t>
            </w:r>
          </w:p>
        </w:tc>
        <w:tc>
          <w:tcPr>
            <w:tcW w:w="2411" w:type="dxa"/>
          </w:tcPr>
          <w:p w:rsidR="001C2663" w:rsidRPr="00144109" w:rsidRDefault="001C2663" w:rsidP="001C2663">
            <w:pPr>
              <w:spacing w:after="0" w:line="240" w:lineRule="auto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144109">
              <w:rPr>
                <w:rFonts w:ascii="Arial" w:hAnsi="Arial" w:cs="Arial"/>
                <w:b/>
                <w:i/>
                <w:sz w:val="20"/>
                <w:szCs w:val="20"/>
              </w:rPr>
              <w:t>Страна 1</w:t>
            </w:r>
          </w:p>
        </w:tc>
        <w:tc>
          <w:tcPr>
            <w:tcW w:w="2374" w:type="dxa"/>
          </w:tcPr>
          <w:p w:rsidR="001C2663" w:rsidRPr="00144109" w:rsidRDefault="001C2663" w:rsidP="001C2663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144109">
              <w:rPr>
                <w:rFonts w:ascii="Arial" w:hAnsi="Arial" w:cs="Arial"/>
                <w:sz w:val="20"/>
                <w:szCs w:val="20"/>
              </w:rPr>
              <w:t>11,4</w:t>
            </w:r>
          </w:p>
        </w:tc>
      </w:tr>
      <w:tr w:rsidR="001C2663" w:rsidRPr="00915B71" w:rsidTr="001C2663">
        <w:tc>
          <w:tcPr>
            <w:tcW w:w="2802" w:type="dxa"/>
          </w:tcPr>
          <w:p w:rsidR="001C2663" w:rsidRPr="00144109" w:rsidRDefault="001C2663" w:rsidP="001C2663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144109">
              <w:rPr>
                <w:rFonts w:ascii="Arial" w:hAnsi="Arial" w:cs="Arial"/>
                <w:sz w:val="20"/>
                <w:szCs w:val="20"/>
              </w:rPr>
              <w:t>Индонезия</w:t>
            </w:r>
          </w:p>
        </w:tc>
        <w:tc>
          <w:tcPr>
            <w:tcW w:w="1984" w:type="dxa"/>
          </w:tcPr>
          <w:p w:rsidR="001C2663" w:rsidRPr="00144109" w:rsidRDefault="001C2663" w:rsidP="001C2663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144109">
              <w:rPr>
                <w:rFonts w:ascii="Arial" w:hAnsi="Arial" w:cs="Arial"/>
                <w:sz w:val="20"/>
                <w:szCs w:val="20"/>
              </w:rPr>
              <w:t>800</w:t>
            </w:r>
          </w:p>
        </w:tc>
        <w:tc>
          <w:tcPr>
            <w:tcW w:w="2411" w:type="dxa"/>
          </w:tcPr>
          <w:p w:rsidR="001C2663" w:rsidRPr="00144109" w:rsidRDefault="001C2663" w:rsidP="001C2663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144109">
              <w:rPr>
                <w:rFonts w:ascii="Arial" w:hAnsi="Arial" w:cs="Arial"/>
                <w:sz w:val="20"/>
                <w:szCs w:val="20"/>
              </w:rPr>
              <w:t>Великобритания</w:t>
            </w:r>
          </w:p>
        </w:tc>
        <w:tc>
          <w:tcPr>
            <w:tcW w:w="2374" w:type="dxa"/>
          </w:tcPr>
          <w:p w:rsidR="001C2663" w:rsidRPr="00144109" w:rsidRDefault="001C2663" w:rsidP="001C2663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144109">
              <w:rPr>
                <w:rFonts w:ascii="Arial" w:hAnsi="Arial" w:cs="Arial"/>
                <w:sz w:val="20"/>
                <w:szCs w:val="20"/>
              </w:rPr>
              <w:t>9,5</w:t>
            </w:r>
          </w:p>
        </w:tc>
      </w:tr>
      <w:tr w:rsidR="001C2663" w:rsidRPr="00915B71" w:rsidTr="001C2663">
        <w:tc>
          <w:tcPr>
            <w:tcW w:w="2802" w:type="dxa"/>
          </w:tcPr>
          <w:p w:rsidR="001C2663" w:rsidRPr="00144109" w:rsidRDefault="001C2663" w:rsidP="001C2663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144109">
              <w:rPr>
                <w:rFonts w:ascii="Arial" w:hAnsi="Arial" w:cs="Arial"/>
                <w:sz w:val="20"/>
                <w:szCs w:val="20"/>
              </w:rPr>
              <w:t>Гана</w:t>
            </w:r>
          </w:p>
        </w:tc>
        <w:tc>
          <w:tcPr>
            <w:tcW w:w="1984" w:type="dxa"/>
          </w:tcPr>
          <w:p w:rsidR="001C2663" w:rsidRPr="00144109" w:rsidRDefault="001C2663" w:rsidP="001C2663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144109">
              <w:rPr>
                <w:rFonts w:ascii="Arial" w:hAnsi="Arial" w:cs="Arial"/>
                <w:sz w:val="20"/>
                <w:szCs w:val="20"/>
              </w:rPr>
              <w:t>662</w:t>
            </w:r>
          </w:p>
        </w:tc>
        <w:tc>
          <w:tcPr>
            <w:tcW w:w="2411" w:type="dxa"/>
          </w:tcPr>
          <w:p w:rsidR="001C2663" w:rsidRPr="00144109" w:rsidRDefault="001C2663" w:rsidP="001C2663">
            <w:pPr>
              <w:spacing w:after="0" w:line="240" w:lineRule="auto"/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144109">
              <w:rPr>
                <w:rFonts w:ascii="Arial" w:hAnsi="Arial" w:cs="Arial"/>
                <w:b/>
                <w:i/>
                <w:sz w:val="20"/>
                <w:szCs w:val="20"/>
              </w:rPr>
              <w:t>Страна 2</w:t>
            </w:r>
          </w:p>
        </w:tc>
        <w:tc>
          <w:tcPr>
            <w:tcW w:w="2374" w:type="dxa"/>
          </w:tcPr>
          <w:p w:rsidR="001C2663" w:rsidRPr="00144109" w:rsidRDefault="001C2663" w:rsidP="001C2663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144109">
              <w:rPr>
                <w:rFonts w:ascii="Arial" w:hAnsi="Arial" w:cs="Arial"/>
                <w:sz w:val="20"/>
                <w:szCs w:val="20"/>
              </w:rPr>
              <w:t>8,7</w:t>
            </w:r>
          </w:p>
        </w:tc>
      </w:tr>
      <w:tr w:rsidR="001C2663" w:rsidRPr="00915B71" w:rsidTr="001C2663">
        <w:tc>
          <w:tcPr>
            <w:tcW w:w="2802" w:type="dxa"/>
          </w:tcPr>
          <w:p w:rsidR="001C2663" w:rsidRPr="00144109" w:rsidRDefault="001C2663" w:rsidP="001C2663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144109">
              <w:rPr>
                <w:rFonts w:ascii="Arial" w:hAnsi="Arial" w:cs="Arial"/>
                <w:sz w:val="20"/>
                <w:szCs w:val="20"/>
              </w:rPr>
              <w:t>Нигерия</w:t>
            </w:r>
          </w:p>
        </w:tc>
        <w:tc>
          <w:tcPr>
            <w:tcW w:w="1984" w:type="dxa"/>
          </w:tcPr>
          <w:p w:rsidR="001C2663" w:rsidRPr="00144109" w:rsidRDefault="001C2663" w:rsidP="001C2663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144109">
              <w:rPr>
                <w:rFonts w:ascii="Arial" w:hAnsi="Arial" w:cs="Arial"/>
                <w:sz w:val="20"/>
                <w:szCs w:val="20"/>
              </w:rPr>
              <w:t>370</w:t>
            </w:r>
          </w:p>
        </w:tc>
        <w:tc>
          <w:tcPr>
            <w:tcW w:w="2411" w:type="dxa"/>
          </w:tcPr>
          <w:p w:rsidR="001C2663" w:rsidRPr="00144109" w:rsidRDefault="001C2663" w:rsidP="001C2663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144109">
              <w:rPr>
                <w:rFonts w:ascii="Arial" w:hAnsi="Arial" w:cs="Arial"/>
                <w:sz w:val="20"/>
                <w:szCs w:val="20"/>
              </w:rPr>
              <w:t>Германия</w:t>
            </w:r>
          </w:p>
        </w:tc>
        <w:tc>
          <w:tcPr>
            <w:tcW w:w="2374" w:type="dxa"/>
          </w:tcPr>
          <w:p w:rsidR="001C2663" w:rsidRPr="00144109" w:rsidRDefault="001C2663" w:rsidP="001C2663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144109">
              <w:rPr>
                <w:rFonts w:ascii="Arial" w:hAnsi="Arial" w:cs="Arial"/>
                <w:sz w:val="20"/>
                <w:szCs w:val="20"/>
              </w:rPr>
              <w:t>8,6</w:t>
            </w:r>
          </w:p>
        </w:tc>
      </w:tr>
      <w:tr w:rsidR="001C2663" w:rsidRPr="00915B71" w:rsidTr="001C2663">
        <w:tc>
          <w:tcPr>
            <w:tcW w:w="2802" w:type="dxa"/>
          </w:tcPr>
          <w:p w:rsidR="001C2663" w:rsidRPr="00144109" w:rsidRDefault="001C2663" w:rsidP="001C2663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144109">
              <w:rPr>
                <w:rFonts w:ascii="Arial" w:hAnsi="Arial" w:cs="Arial"/>
                <w:sz w:val="20"/>
                <w:szCs w:val="20"/>
              </w:rPr>
              <w:t>Камерун</w:t>
            </w:r>
          </w:p>
        </w:tc>
        <w:tc>
          <w:tcPr>
            <w:tcW w:w="1984" w:type="dxa"/>
          </w:tcPr>
          <w:p w:rsidR="001C2663" w:rsidRPr="00144109" w:rsidRDefault="001C2663" w:rsidP="001C2663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144109">
              <w:rPr>
                <w:rFonts w:ascii="Arial" w:hAnsi="Arial" w:cs="Arial"/>
                <w:sz w:val="20"/>
                <w:szCs w:val="20"/>
              </w:rPr>
              <w:t>226</w:t>
            </w:r>
          </w:p>
        </w:tc>
        <w:tc>
          <w:tcPr>
            <w:tcW w:w="2411" w:type="dxa"/>
          </w:tcPr>
          <w:p w:rsidR="001C2663" w:rsidRPr="00144109" w:rsidRDefault="001C2663" w:rsidP="001C2663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144109">
              <w:rPr>
                <w:rFonts w:ascii="Arial" w:hAnsi="Arial" w:cs="Arial"/>
                <w:sz w:val="20"/>
                <w:szCs w:val="20"/>
              </w:rPr>
              <w:t>Ирландия</w:t>
            </w:r>
          </w:p>
        </w:tc>
        <w:tc>
          <w:tcPr>
            <w:tcW w:w="2374" w:type="dxa"/>
          </w:tcPr>
          <w:p w:rsidR="001C2663" w:rsidRPr="00144109" w:rsidRDefault="001C2663" w:rsidP="001C2663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144109">
              <w:rPr>
                <w:rFonts w:ascii="Arial" w:hAnsi="Arial" w:cs="Arial"/>
                <w:sz w:val="20"/>
                <w:szCs w:val="20"/>
              </w:rPr>
              <w:t>8,1</w:t>
            </w:r>
          </w:p>
        </w:tc>
      </w:tr>
      <w:tr w:rsidR="001C2663" w:rsidRPr="00915B71" w:rsidTr="001C2663">
        <w:tc>
          <w:tcPr>
            <w:tcW w:w="2802" w:type="dxa"/>
          </w:tcPr>
          <w:p w:rsidR="001C2663" w:rsidRPr="00144109" w:rsidRDefault="001C2663" w:rsidP="001C2663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144109">
              <w:rPr>
                <w:rFonts w:ascii="Arial" w:hAnsi="Arial" w:cs="Arial"/>
                <w:sz w:val="20"/>
                <w:szCs w:val="20"/>
              </w:rPr>
              <w:t>Бразилия</w:t>
            </w:r>
          </w:p>
        </w:tc>
        <w:tc>
          <w:tcPr>
            <w:tcW w:w="1984" w:type="dxa"/>
          </w:tcPr>
          <w:p w:rsidR="001C2663" w:rsidRPr="00144109" w:rsidRDefault="001C2663" w:rsidP="001C2663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144109">
              <w:rPr>
                <w:rFonts w:ascii="Arial" w:hAnsi="Arial" w:cs="Arial"/>
                <w:sz w:val="20"/>
                <w:szCs w:val="20"/>
              </w:rPr>
              <w:t>218</w:t>
            </w:r>
          </w:p>
        </w:tc>
        <w:tc>
          <w:tcPr>
            <w:tcW w:w="2411" w:type="dxa"/>
          </w:tcPr>
          <w:p w:rsidR="001C2663" w:rsidRPr="00144109" w:rsidRDefault="001C2663" w:rsidP="001C2663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144109">
              <w:rPr>
                <w:rFonts w:ascii="Arial" w:hAnsi="Arial" w:cs="Arial"/>
                <w:sz w:val="20"/>
                <w:szCs w:val="20"/>
              </w:rPr>
              <w:t>Дания</w:t>
            </w:r>
          </w:p>
        </w:tc>
        <w:tc>
          <w:tcPr>
            <w:tcW w:w="2374" w:type="dxa"/>
          </w:tcPr>
          <w:p w:rsidR="001C2663" w:rsidRPr="00144109" w:rsidRDefault="001C2663" w:rsidP="001C2663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144109">
              <w:rPr>
                <w:rFonts w:ascii="Arial" w:hAnsi="Arial" w:cs="Arial"/>
                <w:sz w:val="20"/>
                <w:szCs w:val="20"/>
              </w:rPr>
              <w:t>7,9</w:t>
            </w:r>
          </w:p>
        </w:tc>
      </w:tr>
      <w:tr w:rsidR="001C2663" w:rsidRPr="00915B71" w:rsidTr="001C2663">
        <w:tc>
          <w:tcPr>
            <w:tcW w:w="2802" w:type="dxa"/>
          </w:tcPr>
          <w:p w:rsidR="001C2663" w:rsidRPr="00144109" w:rsidRDefault="001C2663" w:rsidP="001C2663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144109">
              <w:rPr>
                <w:rFonts w:ascii="Arial" w:hAnsi="Arial" w:cs="Arial"/>
                <w:sz w:val="20"/>
                <w:szCs w:val="20"/>
              </w:rPr>
              <w:t>Эквадор</w:t>
            </w:r>
          </w:p>
        </w:tc>
        <w:tc>
          <w:tcPr>
            <w:tcW w:w="1984" w:type="dxa"/>
          </w:tcPr>
          <w:p w:rsidR="001C2663" w:rsidRPr="00144109" w:rsidRDefault="001C2663" w:rsidP="001C2663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144109">
              <w:rPr>
                <w:rFonts w:ascii="Arial" w:hAnsi="Arial" w:cs="Arial"/>
                <w:sz w:val="20"/>
                <w:szCs w:val="20"/>
              </w:rPr>
              <w:t>120</w:t>
            </w:r>
          </w:p>
        </w:tc>
        <w:tc>
          <w:tcPr>
            <w:tcW w:w="2411" w:type="dxa"/>
          </w:tcPr>
          <w:p w:rsidR="001C2663" w:rsidRPr="00144109" w:rsidRDefault="001C2663" w:rsidP="001C2663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144109">
              <w:rPr>
                <w:rFonts w:ascii="Arial" w:hAnsi="Arial" w:cs="Arial"/>
                <w:sz w:val="20"/>
                <w:szCs w:val="20"/>
              </w:rPr>
              <w:t>Норвегия</w:t>
            </w:r>
          </w:p>
        </w:tc>
        <w:tc>
          <w:tcPr>
            <w:tcW w:w="2374" w:type="dxa"/>
          </w:tcPr>
          <w:p w:rsidR="001C2663" w:rsidRPr="00144109" w:rsidRDefault="001C2663" w:rsidP="001C2663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144109">
              <w:rPr>
                <w:rFonts w:ascii="Arial" w:hAnsi="Arial" w:cs="Arial"/>
                <w:sz w:val="20"/>
                <w:szCs w:val="20"/>
              </w:rPr>
              <w:t>6,1</w:t>
            </w:r>
          </w:p>
        </w:tc>
      </w:tr>
      <w:tr w:rsidR="001C2663" w:rsidRPr="00915B71" w:rsidTr="001C2663">
        <w:tc>
          <w:tcPr>
            <w:tcW w:w="2802" w:type="dxa"/>
          </w:tcPr>
          <w:p w:rsidR="001C2663" w:rsidRPr="00144109" w:rsidRDefault="001C2663" w:rsidP="001C2663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144109">
              <w:rPr>
                <w:rFonts w:ascii="Arial" w:hAnsi="Arial" w:cs="Arial"/>
                <w:sz w:val="20"/>
                <w:szCs w:val="20"/>
              </w:rPr>
              <w:t>Того</w:t>
            </w:r>
          </w:p>
        </w:tc>
        <w:tc>
          <w:tcPr>
            <w:tcW w:w="1984" w:type="dxa"/>
          </w:tcPr>
          <w:p w:rsidR="001C2663" w:rsidRPr="00144109" w:rsidRDefault="001C2663" w:rsidP="001C2663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144109">
              <w:rPr>
                <w:rFonts w:ascii="Arial" w:hAnsi="Arial" w:cs="Arial"/>
                <w:sz w:val="20"/>
                <w:szCs w:val="20"/>
              </w:rPr>
              <w:t>105</w:t>
            </w:r>
          </w:p>
        </w:tc>
        <w:tc>
          <w:tcPr>
            <w:tcW w:w="2411" w:type="dxa"/>
          </w:tcPr>
          <w:p w:rsidR="001C2663" w:rsidRPr="00144109" w:rsidRDefault="001C2663" w:rsidP="001C2663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144109">
              <w:rPr>
                <w:rFonts w:ascii="Arial" w:hAnsi="Arial" w:cs="Arial"/>
                <w:sz w:val="20"/>
                <w:szCs w:val="20"/>
              </w:rPr>
              <w:t>Австрия</w:t>
            </w:r>
          </w:p>
        </w:tc>
        <w:tc>
          <w:tcPr>
            <w:tcW w:w="2374" w:type="dxa"/>
          </w:tcPr>
          <w:p w:rsidR="001C2663" w:rsidRPr="00144109" w:rsidRDefault="001C2663" w:rsidP="001C2663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144109">
              <w:rPr>
                <w:rFonts w:ascii="Arial" w:hAnsi="Arial" w:cs="Arial"/>
                <w:sz w:val="20"/>
                <w:szCs w:val="20"/>
              </w:rPr>
              <w:t>6,0</w:t>
            </w:r>
          </w:p>
        </w:tc>
      </w:tr>
      <w:tr w:rsidR="001C2663" w:rsidRPr="00915B71" w:rsidTr="001C2663">
        <w:tc>
          <w:tcPr>
            <w:tcW w:w="2802" w:type="dxa"/>
          </w:tcPr>
          <w:p w:rsidR="001C2663" w:rsidRPr="00144109" w:rsidRDefault="001C2663" w:rsidP="001C2663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144109">
              <w:rPr>
                <w:rFonts w:ascii="Arial" w:hAnsi="Arial" w:cs="Arial"/>
                <w:sz w:val="20"/>
                <w:szCs w:val="20"/>
              </w:rPr>
              <w:t>Папуа—Новая Гвинея</w:t>
            </w:r>
          </w:p>
        </w:tc>
        <w:tc>
          <w:tcPr>
            <w:tcW w:w="1984" w:type="dxa"/>
          </w:tcPr>
          <w:p w:rsidR="001C2663" w:rsidRPr="00144109" w:rsidRDefault="001C2663" w:rsidP="001C2663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144109">
              <w:rPr>
                <w:rFonts w:ascii="Arial" w:hAnsi="Arial" w:cs="Arial"/>
                <w:sz w:val="20"/>
                <w:szCs w:val="20"/>
              </w:rPr>
              <w:t>51</w:t>
            </w:r>
          </w:p>
        </w:tc>
        <w:tc>
          <w:tcPr>
            <w:tcW w:w="2411" w:type="dxa"/>
          </w:tcPr>
          <w:p w:rsidR="001C2663" w:rsidRPr="00144109" w:rsidRDefault="001C2663" w:rsidP="001C2663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144109">
              <w:rPr>
                <w:rFonts w:ascii="Arial" w:hAnsi="Arial" w:cs="Arial"/>
                <w:sz w:val="20"/>
                <w:szCs w:val="20"/>
              </w:rPr>
              <w:t>Польша</w:t>
            </w:r>
          </w:p>
        </w:tc>
        <w:tc>
          <w:tcPr>
            <w:tcW w:w="2374" w:type="dxa"/>
          </w:tcPr>
          <w:p w:rsidR="001C2663" w:rsidRPr="00144109" w:rsidRDefault="001C2663" w:rsidP="001C2663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144109">
              <w:rPr>
                <w:rFonts w:ascii="Arial" w:hAnsi="Arial" w:cs="Arial"/>
                <w:sz w:val="20"/>
                <w:szCs w:val="20"/>
              </w:rPr>
              <w:t>5,6</w:t>
            </w:r>
          </w:p>
        </w:tc>
      </w:tr>
      <w:tr w:rsidR="001C2663" w:rsidRPr="00915B71" w:rsidTr="001C2663">
        <w:tc>
          <w:tcPr>
            <w:tcW w:w="2802" w:type="dxa"/>
          </w:tcPr>
          <w:p w:rsidR="001C2663" w:rsidRPr="00144109" w:rsidRDefault="001C2663" w:rsidP="001C2663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144109">
              <w:rPr>
                <w:rFonts w:ascii="Arial" w:hAnsi="Arial" w:cs="Arial"/>
                <w:sz w:val="20"/>
                <w:szCs w:val="20"/>
              </w:rPr>
              <w:t>Доминиканская Республика</w:t>
            </w:r>
          </w:p>
        </w:tc>
        <w:tc>
          <w:tcPr>
            <w:tcW w:w="1984" w:type="dxa"/>
          </w:tcPr>
          <w:p w:rsidR="001C2663" w:rsidRPr="00144109" w:rsidRDefault="001C2663" w:rsidP="001C2663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144109">
              <w:rPr>
                <w:rFonts w:ascii="Arial" w:hAnsi="Arial" w:cs="Arial"/>
                <w:sz w:val="20"/>
                <w:szCs w:val="20"/>
              </w:rPr>
              <w:t>50</w:t>
            </w:r>
          </w:p>
        </w:tc>
        <w:tc>
          <w:tcPr>
            <w:tcW w:w="2411" w:type="dxa"/>
          </w:tcPr>
          <w:p w:rsidR="001C2663" w:rsidRPr="00144109" w:rsidRDefault="001C2663" w:rsidP="001C2663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144109">
              <w:rPr>
                <w:rFonts w:ascii="Arial" w:hAnsi="Arial" w:cs="Arial"/>
                <w:sz w:val="20"/>
                <w:szCs w:val="20"/>
              </w:rPr>
              <w:t>США</w:t>
            </w:r>
          </w:p>
        </w:tc>
        <w:tc>
          <w:tcPr>
            <w:tcW w:w="2374" w:type="dxa"/>
          </w:tcPr>
          <w:p w:rsidR="001C2663" w:rsidRPr="00144109" w:rsidRDefault="001C2663" w:rsidP="001C2663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144109">
              <w:rPr>
                <w:rFonts w:ascii="Arial" w:hAnsi="Arial" w:cs="Arial"/>
                <w:sz w:val="20"/>
                <w:szCs w:val="20"/>
              </w:rPr>
              <w:t>5,4</w:t>
            </w:r>
          </w:p>
        </w:tc>
      </w:tr>
      <w:tr w:rsidR="001C2663" w:rsidRPr="00915B71" w:rsidTr="001C2663">
        <w:tc>
          <w:tcPr>
            <w:tcW w:w="2802" w:type="dxa"/>
          </w:tcPr>
          <w:p w:rsidR="001C2663" w:rsidRPr="00144109" w:rsidRDefault="001C2663" w:rsidP="001C2663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144109">
              <w:rPr>
                <w:rFonts w:ascii="Arial" w:hAnsi="Arial" w:cs="Arial"/>
                <w:sz w:val="20"/>
                <w:szCs w:val="20"/>
              </w:rPr>
              <w:t>Колумбия</w:t>
            </w:r>
          </w:p>
        </w:tc>
        <w:tc>
          <w:tcPr>
            <w:tcW w:w="1984" w:type="dxa"/>
          </w:tcPr>
          <w:p w:rsidR="001C2663" w:rsidRPr="00144109" w:rsidRDefault="001C2663" w:rsidP="001C2663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144109">
              <w:rPr>
                <w:rFonts w:ascii="Arial" w:hAnsi="Arial" w:cs="Arial"/>
                <w:sz w:val="20"/>
                <w:szCs w:val="20"/>
              </w:rPr>
              <w:t>49</w:t>
            </w:r>
          </w:p>
        </w:tc>
        <w:tc>
          <w:tcPr>
            <w:tcW w:w="4785" w:type="dxa"/>
            <w:gridSpan w:val="2"/>
          </w:tcPr>
          <w:p w:rsidR="001C2663" w:rsidRPr="00144109" w:rsidRDefault="001C2663" w:rsidP="001C2663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C2663" w:rsidRPr="00915B71" w:rsidTr="001C2663">
        <w:tc>
          <w:tcPr>
            <w:tcW w:w="2802" w:type="dxa"/>
          </w:tcPr>
          <w:p w:rsidR="001C2663" w:rsidRPr="00144109" w:rsidRDefault="001C2663" w:rsidP="001C2663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144109">
              <w:rPr>
                <w:rFonts w:ascii="Arial" w:hAnsi="Arial" w:cs="Arial"/>
                <w:sz w:val="20"/>
                <w:szCs w:val="20"/>
              </w:rPr>
              <w:t>Перу</w:t>
            </w:r>
          </w:p>
        </w:tc>
        <w:tc>
          <w:tcPr>
            <w:tcW w:w="1984" w:type="dxa"/>
          </w:tcPr>
          <w:p w:rsidR="001C2663" w:rsidRPr="00144109" w:rsidRDefault="001C2663" w:rsidP="001C2663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144109">
              <w:rPr>
                <w:rFonts w:ascii="Arial" w:hAnsi="Arial" w:cs="Arial"/>
                <w:sz w:val="20"/>
                <w:szCs w:val="20"/>
              </w:rPr>
              <w:t>36</w:t>
            </w:r>
          </w:p>
        </w:tc>
        <w:tc>
          <w:tcPr>
            <w:tcW w:w="4785" w:type="dxa"/>
            <w:gridSpan w:val="2"/>
          </w:tcPr>
          <w:p w:rsidR="001C2663" w:rsidRPr="00144109" w:rsidRDefault="001C2663" w:rsidP="001C2663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C2663" w:rsidRPr="00915B71" w:rsidTr="001C2663">
        <w:tc>
          <w:tcPr>
            <w:tcW w:w="2802" w:type="dxa"/>
          </w:tcPr>
          <w:p w:rsidR="001C2663" w:rsidRPr="00144109" w:rsidRDefault="001C2663" w:rsidP="001C2663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144109">
              <w:rPr>
                <w:rFonts w:ascii="Arial" w:hAnsi="Arial" w:cs="Arial"/>
                <w:sz w:val="20"/>
                <w:szCs w:val="20"/>
              </w:rPr>
              <w:t>Мексика</w:t>
            </w:r>
          </w:p>
        </w:tc>
        <w:tc>
          <w:tcPr>
            <w:tcW w:w="1984" w:type="dxa"/>
          </w:tcPr>
          <w:p w:rsidR="001C2663" w:rsidRPr="00144109" w:rsidRDefault="001C2663" w:rsidP="001C2663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 w:rsidRPr="00144109">
              <w:rPr>
                <w:rFonts w:ascii="Arial" w:hAnsi="Arial" w:cs="Arial"/>
                <w:sz w:val="20"/>
                <w:szCs w:val="20"/>
              </w:rPr>
              <w:t>23</w:t>
            </w:r>
          </w:p>
        </w:tc>
        <w:tc>
          <w:tcPr>
            <w:tcW w:w="4785" w:type="dxa"/>
            <w:gridSpan w:val="2"/>
          </w:tcPr>
          <w:p w:rsidR="001C2663" w:rsidRPr="00144109" w:rsidRDefault="001C2663" w:rsidP="001C2663">
            <w:pPr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1C2663" w:rsidRPr="00915B71" w:rsidRDefault="001C2663" w:rsidP="001C2663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1C2663" w:rsidRDefault="001C2663" w:rsidP="001C2663">
      <w:pPr>
        <w:pStyle w:val="a6"/>
        <w:widowControl w:val="0"/>
        <w:spacing w:after="0" w:line="240" w:lineRule="auto"/>
        <w:ind w:left="0"/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ОТВЕТЫ: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04"/>
        <w:gridCol w:w="3873"/>
        <w:gridCol w:w="4030"/>
        <w:gridCol w:w="1032"/>
      </w:tblGrid>
      <w:tr w:rsidR="001C2663" w:rsidRPr="00560BFA" w:rsidTr="001C2663">
        <w:trPr>
          <w:trHeight w:val="603"/>
        </w:trPr>
        <w:tc>
          <w:tcPr>
            <w:tcW w:w="709" w:type="dxa"/>
          </w:tcPr>
          <w:p w:rsidR="001C2663" w:rsidRPr="00560BFA" w:rsidRDefault="001C2663" w:rsidP="001C2663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560BFA">
              <w:rPr>
                <w:rFonts w:ascii="Arial" w:hAnsi="Arial" w:cs="Arial"/>
                <w:b/>
                <w:sz w:val="24"/>
                <w:szCs w:val="24"/>
              </w:rPr>
              <w:t>№</w:t>
            </w:r>
          </w:p>
          <w:p w:rsidR="001C2663" w:rsidRPr="00560BFA" w:rsidRDefault="001C2663" w:rsidP="001C2663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560BFA">
              <w:rPr>
                <w:rFonts w:ascii="Arial" w:hAnsi="Arial" w:cs="Arial"/>
                <w:b/>
                <w:sz w:val="24"/>
                <w:szCs w:val="24"/>
              </w:rPr>
              <w:t>п/п</w:t>
            </w:r>
          </w:p>
        </w:tc>
        <w:tc>
          <w:tcPr>
            <w:tcW w:w="3915" w:type="dxa"/>
          </w:tcPr>
          <w:p w:rsidR="001C2663" w:rsidRPr="00560BFA" w:rsidRDefault="001C2663" w:rsidP="001C2663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560BFA">
              <w:rPr>
                <w:rFonts w:ascii="Arial" w:hAnsi="Arial" w:cs="Arial"/>
                <w:b/>
                <w:sz w:val="24"/>
                <w:szCs w:val="24"/>
              </w:rPr>
              <w:t>Вопросы</w:t>
            </w:r>
          </w:p>
        </w:tc>
        <w:tc>
          <w:tcPr>
            <w:tcW w:w="4113" w:type="dxa"/>
          </w:tcPr>
          <w:p w:rsidR="001C2663" w:rsidRPr="00560BFA" w:rsidRDefault="001C2663" w:rsidP="001C2663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765335">
              <w:rPr>
                <w:rFonts w:ascii="Arial" w:hAnsi="Arial" w:cs="Arial"/>
                <w:b/>
                <w:sz w:val="24"/>
                <w:szCs w:val="24"/>
                <w:highlight w:val="yellow"/>
              </w:rPr>
              <w:t>Ответы</w:t>
            </w:r>
          </w:p>
        </w:tc>
        <w:tc>
          <w:tcPr>
            <w:tcW w:w="902" w:type="dxa"/>
          </w:tcPr>
          <w:p w:rsidR="001C2663" w:rsidRPr="00560BFA" w:rsidRDefault="001C2663" w:rsidP="001C2663">
            <w:pPr>
              <w:spacing w:after="0" w:line="240" w:lineRule="auto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765335">
              <w:rPr>
                <w:rFonts w:ascii="Arial" w:hAnsi="Arial" w:cs="Arial"/>
                <w:b/>
                <w:sz w:val="24"/>
                <w:szCs w:val="24"/>
                <w:highlight w:val="green"/>
              </w:rPr>
              <w:t>Баллы</w:t>
            </w:r>
          </w:p>
        </w:tc>
      </w:tr>
      <w:tr w:rsidR="001C2663" w:rsidRPr="00560BFA" w:rsidTr="001C2663">
        <w:trPr>
          <w:trHeight w:val="603"/>
        </w:trPr>
        <w:tc>
          <w:tcPr>
            <w:tcW w:w="709" w:type="dxa"/>
          </w:tcPr>
          <w:p w:rsidR="001C2663" w:rsidRPr="00E449B2" w:rsidRDefault="001C2663" w:rsidP="001C2663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E449B2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3915" w:type="dxa"/>
          </w:tcPr>
          <w:p w:rsidR="001C2663" w:rsidRPr="00E449B2" w:rsidRDefault="001C2663" w:rsidP="001C2663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E449B2">
              <w:rPr>
                <w:rFonts w:ascii="Arial" w:hAnsi="Arial" w:cs="Arial"/>
                <w:sz w:val="24"/>
                <w:szCs w:val="24"/>
              </w:rPr>
              <w:t>Сельскохозяйственная культура</w:t>
            </w:r>
          </w:p>
        </w:tc>
        <w:tc>
          <w:tcPr>
            <w:tcW w:w="4113" w:type="dxa"/>
          </w:tcPr>
          <w:p w:rsidR="001C2663" w:rsidRPr="00765335" w:rsidRDefault="001C2663" w:rsidP="00765335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yellow"/>
              </w:rPr>
            </w:pPr>
            <w:r w:rsidRPr="00765335">
              <w:rPr>
                <w:rFonts w:ascii="Arial" w:hAnsi="Arial" w:cs="Arial"/>
                <w:sz w:val="24"/>
                <w:szCs w:val="24"/>
                <w:highlight w:val="yellow"/>
              </w:rPr>
              <w:t>Какао-бобы</w:t>
            </w:r>
          </w:p>
        </w:tc>
        <w:tc>
          <w:tcPr>
            <w:tcW w:w="902" w:type="dxa"/>
          </w:tcPr>
          <w:p w:rsidR="001C2663" w:rsidRPr="00765335" w:rsidRDefault="00765335" w:rsidP="00765335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green"/>
              </w:rPr>
            </w:pPr>
            <w:r w:rsidRPr="00765335">
              <w:rPr>
                <w:rFonts w:ascii="Arial" w:hAnsi="Arial" w:cs="Arial"/>
                <w:sz w:val="24"/>
                <w:szCs w:val="24"/>
                <w:highlight w:val="green"/>
              </w:rPr>
              <w:t>1</w:t>
            </w:r>
          </w:p>
        </w:tc>
      </w:tr>
      <w:tr w:rsidR="001C2663" w:rsidRPr="00560BFA" w:rsidTr="001C2663">
        <w:trPr>
          <w:trHeight w:val="603"/>
        </w:trPr>
        <w:tc>
          <w:tcPr>
            <w:tcW w:w="709" w:type="dxa"/>
          </w:tcPr>
          <w:p w:rsidR="001C2663" w:rsidRPr="00E449B2" w:rsidRDefault="001C2663" w:rsidP="001C2663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3915" w:type="dxa"/>
          </w:tcPr>
          <w:p w:rsidR="001C2663" w:rsidRPr="00E449B2" w:rsidRDefault="001C2663" w:rsidP="001C2663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Продукт</w:t>
            </w:r>
          </w:p>
        </w:tc>
        <w:tc>
          <w:tcPr>
            <w:tcW w:w="4113" w:type="dxa"/>
          </w:tcPr>
          <w:p w:rsidR="001C2663" w:rsidRPr="00765335" w:rsidRDefault="001C2663" w:rsidP="00765335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yellow"/>
              </w:rPr>
            </w:pPr>
            <w:r w:rsidRPr="00765335">
              <w:rPr>
                <w:rFonts w:ascii="Arial" w:hAnsi="Arial" w:cs="Arial"/>
                <w:sz w:val="24"/>
                <w:szCs w:val="24"/>
                <w:highlight w:val="yellow"/>
              </w:rPr>
              <w:t>шоколад</w:t>
            </w:r>
          </w:p>
        </w:tc>
        <w:tc>
          <w:tcPr>
            <w:tcW w:w="902" w:type="dxa"/>
          </w:tcPr>
          <w:p w:rsidR="001C2663" w:rsidRPr="00765335" w:rsidRDefault="00765335" w:rsidP="00765335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green"/>
              </w:rPr>
            </w:pPr>
            <w:r w:rsidRPr="00765335">
              <w:rPr>
                <w:rFonts w:ascii="Arial" w:hAnsi="Arial" w:cs="Arial"/>
                <w:sz w:val="24"/>
                <w:szCs w:val="24"/>
                <w:highlight w:val="green"/>
              </w:rPr>
              <w:t>1</w:t>
            </w:r>
          </w:p>
        </w:tc>
      </w:tr>
      <w:tr w:rsidR="001C2663" w:rsidRPr="00560BFA" w:rsidTr="001C2663">
        <w:trPr>
          <w:trHeight w:val="473"/>
        </w:trPr>
        <w:tc>
          <w:tcPr>
            <w:tcW w:w="709" w:type="dxa"/>
            <w:vMerge w:val="restart"/>
          </w:tcPr>
          <w:p w:rsidR="001C2663" w:rsidRDefault="001C2663" w:rsidP="001C2663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3915" w:type="dxa"/>
          </w:tcPr>
          <w:p w:rsidR="001C2663" w:rsidRDefault="001C2663" w:rsidP="001C2663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Страна 1</w:t>
            </w:r>
          </w:p>
        </w:tc>
        <w:tc>
          <w:tcPr>
            <w:tcW w:w="4113" w:type="dxa"/>
          </w:tcPr>
          <w:p w:rsidR="001C2663" w:rsidRPr="00765335" w:rsidRDefault="001C2663" w:rsidP="00765335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yellow"/>
              </w:rPr>
            </w:pPr>
            <w:r w:rsidRPr="00765335">
              <w:rPr>
                <w:rFonts w:ascii="Arial" w:hAnsi="Arial" w:cs="Arial"/>
                <w:sz w:val="24"/>
                <w:szCs w:val="24"/>
                <w:highlight w:val="yellow"/>
              </w:rPr>
              <w:t>Швейцария</w:t>
            </w:r>
          </w:p>
        </w:tc>
        <w:tc>
          <w:tcPr>
            <w:tcW w:w="902" w:type="dxa"/>
          </w:tcPr>
          <w:p w:rsidR="001C2663" w:rsidRPr="00765335" w:rsidRDefault="00765335" w:rsidP="00765335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green"/>
              </w:rPr>
            </w:pPr>
            <w:r w:rsidRPr="00765335">
              <w:rPr>
                <w:rFonts w:ascii="Arial" w:hAnsi="Arial" w:cs="Arial"/>
                <w:sz w:val="24"/>
                <w:szCs w:val="24"/>
                <w:highlight w:val="green"/>
              </w:rPr>
              <w:t>0,5</w:t>
            </w:r>
          </w:p>
        </w:tc>
      </w:tr>
      <w:tr w:rsidR="001C2663" w:rsidRPr="00560BFA" w:rsidTr="001C2663">
        <w:trPr>
          <w:trHeight w:val="473"/>
        </w:trPr>
        <w:tc>
          <w:tcPr>
            <w:tcW w:w="709" w:type="dxa"/>
            <w:vMerge/>
          </w:tcPr>
          <w:p w:rsidR="001C2663" w:rsidRDefault="001C2663" w:rsidP="001C2663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915" w:type="dxa"/>
          </w:tcPr>
          <w:p w:rsidR="001C2663" w:rsidRDefault="001C2663" w:rsidP="001C2663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Страна 2</w:t>
            </w:r>
          </w:p>
        </w:tc>
        <w:tc>
          <w:tcPr>
            <w:tcW w:w="4113" w:type="dxa"/>
          </w:tcPr>
          <w:p w:rsidR="001C2663" w:rsidRPr="00765335" w:rsidRDefault="001C2663" w:rsidP="00765335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yellow"/>
              </w:rPr>
            </w:pPr>
            <w:r w:rsidRPr="00765335">
              <w:rPr>
                <w:rFonts w:ascii="Arial" w:hAnsi="Arial" w:cs="Arial"/>
                <w:sz w:val="24"/>
                <w:szCs w:val="24"/>
                <w:highlight w:val="yellow"/>
              </w:rPr>
              <w:t>Бельгия</w:t>
            </w:r>
          </w:p>
        </w:tc>
        <w:tc>
          <w:tcPr>
            <w:tcW w:w="902" w:type="dxa"/>
          </w:tcPr>
          <w:p w:rsidR="001C2663" w:rsidRPr="00765335" w:rsidRDefault="00765335" w:rsidP="00765335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green"/>
              </w:rPr>
            </w:pPr>
            <w:r w:rsidRPr="00765335">
              <w:rPr>
                <w:rFonts w:ascii="Arial" w:hAnsi="Arial" w:cs="Arial"/>
                <w:sz w:val="24"/>
                <w:szCs w:val="24"/>
                <w:highlight w:val="green"/>
              </w:rPr>
              <w:t>0,5</w:t>
            </w:r>
          </w:p>
        </w:tc>
      </w:tr>
      <w:tr w:rsidR="001C2663" w:rsidRPr="00560BFA" w:rsidTr="001C2663">
        <w:trPr>
          <w:trHeight w:val="417"/>
        </w:trPr>
        <w:tc>
          <w:tcPr>
            <w:tcW w:w="709" w:type="dxa"/>
            <w:vMerge w:val="restart"/>
          </w:tcPr>
          <w:p w:rsidR="001C2663" w:rsidRDefault="001C2663" w:rsidP="001C2663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3915" w:type="dxa"/>
            <w:vMerge w:val="restart"/>
          </w:tcPr>
          <w:p w:rsidR="001C2663" w:rsidRDefault="001C2663" w:rsidP="001C2663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Основные производители продукта в России</w:t>
            </w:r>
          </w:p>
        </w:tc>
        <w:tc>
          <w:tcPr>
            <w:tcW w:w="4113" w:type="dxa"/>
          </w:tcPr>
          <w:p w:rsidR="001C2663" w:rsidRPr="00765335" w:rsidRDefault="001C2663" w:rsidP="00765335">
            <w:pPr>
              <w:spacing w:after="0" w:line="240" w:lineRule="auto"/>
              <w:rPr>
                <w:rFonts w:ascii="Arial" w:hAnsi="Arial" w:cs="Arial"/>
                <w:sz w:val="24"/>
                <w:szCs w:val="24"/>
                <w:highlight w:val="yellow"/>
              </w:rPr>
            </w:pPr>
            <w:r w:rsidRPr="00765335">
              <w:rPr>
                <w:rFonts w:ascii="Arial" w:hAnsi="Arial" w:cs="Arial"/>
                <w:sz w:val="24"/>
                <w:szCs w:val="24"/>
                <w:highlight w:val="yellow"/>
              </w:rPr>
              <w:t>1. «Нестле»</w:t>
            </w:r>
          </w:p>
        </w:tc>
        <w:tc>
          <w:tcPr>
            <w:tcW w:w="902" w:type="dxa"/>
          </w:tcPr>
          <w:p w:rsidR="001C2663" w:rsidRPr="00765335" w:rsidRDefault="00765335" w:rsidP="00765335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green"/>
              </w:rPr>
            </w:pPr>
            <w:r w:rsidRPr="00765335">
              <w:rPr>
                <w:rFonts w:ascii="Arial" w:hAnsi="Arial" w:cs="Arial"/>
                <w:sz w:val="24"/>
                <w:szCs w:val="24"/>
                <w:highlight w:val="green"/>
              </w:rPr>
              <w:t>1</w:t>
            </w:r>
          </w:p>
        </w:tc>
      </w:tr>
      <w:tr w:rsidR="001C2663" w:rsidRPr="00560BFA" w:rsidTr="001C2663">
        <w:trPr>
          <w:trHeight w:val="417"/>
        </w:trPr>
        <w:tc>
          <w:tcPr>
            <w:tcW w:w="709" w:type="dxa"/>
            <w:vMerge/>
          </w:tcPr>
          <w:p w:rsidR="001C2663" w:rsidRDefault="001C2663" w:rsidP="001C2663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915" w:type="dxa"/>
            <w:vMerge/>
          </w:tcPr>
          <w:p w:rsidR="001C2663" w:rsidRDefault="001C2663" w:rsidP="001C2663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113" w:type="dxa"/>
          </w:tcPr>
          <w:p w:rsidR="001C2663" w:rsidRPr="00765335" w:rsidRDefault="001C2663" w:rsidP="00765335">
            <w:pPr>
              <w:spacing w:after="0" w:line="240" w:lineRule="auto"/>
              <w:rPr>
                <w:rFonts w:ascii="Arial" w:hAnsi="Arial" w:cs="Arial"/>
                <w:sz w:val="24"/>
                <w:szCs w:val="24"/>
                <w:highlight w:val="yellow"/>
              </w:rPr>
            </w:pPr>
            <w:r w:rsidRPr="00765335">
              <w:rPr>
                <w:rFonts w:ascii="Arial" w:hAnsi="Arial" w:cs="Arial"/>
                <w:sz w:val="24"/>
                <w:szCs w:val="24"/>
                <w:highlight w:val="yellow"/>
              </w:rPr>
              <w:t>2. «Марс»</w:t>
            </w:r>
          </w:p>
        </w:tc>
        <w:tc>
          <w:tcPr>
            <w:tcW w:w="902" w:type="dxa"/>
          </w:tcPr>
          <w:p w:rsidR="001C2663" w:rsidRPr="00765335" w:rsidRDefault="00765335" w:rsidP="00765335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green"/>
              </w:rPr>
            </w:pPr>
            <w:r w:rsidRPr="00765335">
              <w:rPr>
                <w:rFonts w:ascii="Arial" w:hAnsi="Arial" w:cs="Arial"/>
                <w:sz w:val="24"/>
                <w:szCs w:val="24"/>
                <w:highlight w:val="green"/>
              </w:rPr>
              <w:t>1</w:t>
            </w:r>
          </w:p>
        </w:tc>
      </w:tr>
      <w:tr w:rsidR="001C2663" w:rsidRPr="00560BFA" w:rsidTr="001C2663">
        <w:trPr>
          <w:trHeight w:val="417"/>
        </w:trPr>
        <w:tc>
          <w:tcPr>
            <w:tcW w:w="709" w:type="dxa"/>
            <w:vMerge/>
          </w:tcPr>
          <w:p w:rsidR="001C2663" w:rsidRDefault="001C2663" w:rsidP="001C2663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915" w:type="dxa"/>
            <w:vMerge/>
          </w:tcPr>
          <w:p w:rsidR="001C2663" w:rsidRDefault="001C2663" w:rsidP="001C2663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113" w:type="dxa"/>
          </w:tcPr>
          <w:p w:rsidR="001C2663" w:rsidRPr="00765335" w:rsidRDefault="001C2663" w:rsidP="00765335">
            <w:pPr>
              <w:spacing w:after="0" w:line="240" w:lineRule="auto"/>
              <w:rPr>
                <w:rFonts w:ascii="Arial" w:hAnsi="Arial" w:cs="Arial"/>
                <w:sz w:val="24"/>
                <w:szCs w:val="24"/>
                <w:highlight w:val="yellow"/>
              </w:rPr>
            </w:pPr>
            <w:r w:rsidRPr="00765335">
              <w:rPr>
                <w:rFonts w:ascii="Arial" w:hAnsi="Arial" w:cs="Arial"/>
                <w:sz w:val="24"/>
                <w:szCs w:val="24"/>
                <w:highlight w:val="yellow"/>
              </w:rPr>
              <w:t>3. «Монделис»</w:t>
            </w:r>
          </w:p>
        </w:tc>
        <w:tc>
          <w:tcPr>
            <w:tcW w:w="902" w:type="dxa"/>
          </w:tcPr>
          <w:p w:rsidR="001C2663" w:rsidRPr="00765335" w:rsidRDefault="00765335" w:rsidP="00765335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green"/>
              </w:rPr>
            </w:pPr>
            <w:r w:rsidRPr="00765335">
              <w:rPr>
                <w:rFonts w:ascii="Arial" w:hAnsi="Arial" w:cs="Arial"/>
                <w:sz w:val="24"/>
                <w:szCs w:val="24"/>
                <w:highlight w:val="green"/>
              </w:rPr>
              <w:t>1</w:t>
            </w:r>
          </w:p>
        </w:tc>
      </w:tr>
      <w:tr w:rsidR="001C2663" w:rsidRPr="00560BFA" w:rsidTr="001C2663">
        <w:trPr>
          <w:trHeight w:val="417"/>
        </w:trPr>
        <w:tc>
          <w:tcPr>
            <w:tcW w:w="709" w:type="dxa"/>
            <w:vMerge/>
          </w:tcPr>
          <w:p w:rsidR="001C2663" w:rsidRDefault="001C2663" w:rsidP="001C2663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915" w:type="dxa"/>
            <w:vMerge/>
          </w:tcPr>
          <w:p w:rsidR="001C2663" w:rsidRDefault="001C2663" w:rsidP="001C2663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113" w:type="dxa"/>
          </w:tcPr>
          <w:p w:rsidR="001C2663" w:rsidRPr="00765335" w:rsidRDefault="001C2663" w:rsidP="00765335">
            <w:pPr>
              <w:spacing w:after="0" w:line="240" w:lineRule="auto"/>
              <w:rPr>
                <w:rFonts w:ascii="Arial" w:hAnsi="Arial" w:cs="Arial"/>
                <w:sz w:val="24"/>
                <w:szCs w:val="24"/>
                <w:highlight w:val="yellow"/>
              </w:rPr>
            </w:pPr>
            <w:r w:rsidRPr="00765335">
              <w:rPr>
                <w:rFonts w:ascii="Arial" w:hAnsi="Arial" w:cs="Arial"/>
                <w:sz w:val="24"/>
                <w:szCs w:val="24"/>
                <w:highlight w:val="yellow"/>
              </w:rPr>
              <w:t>4. «Ферреро»</w:t>
            </w:r>
          </w:p>
        </w:tc>
        <w:tc>
          <w:tcPr>
            <w:tcW w:w="902" w:type="dxa"/>
          </w:tcPr>
          <w:p w:rsidR="001C2663" w:rsidRPr="00765335" w:rsidRDefault="00765335" w:rsidP="00765335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green"/>
              </w:rPr>
            </w:pPr>
            <w:r w:rsidRPr="00765335">
              <w:rPr>
                <w:rFonts w:ascii="Arial" w:hAnsi="Arial" w:cs="Arial"/>
                <w:sz w:val="24"/>
                <w:szCs w:val="24"/>
                <w:highlight w:val="green"/>
              </w:rPr>
              <w:t>1</w:t>
            </w:r>
          </w:p>
        </w:tc>
      </w:tr>
      <w:tr w:rsidR="001C2663" w:rsidRPr="00560BFA" w:rsidTr="001C2663">
        <w:trPr>
          <w:trHeight w:val="417"/>
        </w:trPr>
        <w:tc>
          <w:tcPr>
            <w:tcW w:w="709" w:type="dxa"/>
            <w:vMerge/>
          </w:tcPr>
          <w:p w:rsidR="001C2663" w:rsidRDefault="001C2663" w:rsidP="001C2663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915" w:type="dxa"/>
            <w:vMerge/>
          </w:tcPr>
          <w:p w:rsidR="001C2663" w:rsidRDefault="001C2663" w:rsidP="001C2663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113" w:type="dxa"/>
          </w:tcPr>
          <w:p w:rsidR="001C2663" w:rsidRPr="00765335" w:rsidRDefault="001C2663" w:rsidP="00765335">
            <w:pPr>
              <w:spacing w:after="0" w:line="240" w:lineRule="auto"/>
              <w:rPr>
                <w:rFonts w:ascii="Arial" w:hAnsi="Arial" w:cs="Arial"/>
                <w:sz w:val="24"/>
                <w:szCs w:val="24"/>
                <w:highlight w:val="yellow"/>
              </w:rPr>
            </w:pPr>
            <w:r w:rsidRPr="00765335">
              <w:rPr>
                <w:rFonts w:ascii="Arial" w:hAnsi="Arial" w:cs="Arial"/>
                <w:sz w:val="24"/>
                <w:szCs w:val="24"/>
                <w:highlight w:val="yellow"/>
              </w:rPr>
              <w:t>5. «Рот-Фронт»</w:t>
            </w:r>
          </w:p>
        </w:tc>
        <w:tc>
          <w:tcPr>
            <w:tcW w:w="902" w:type="dxa"/>
          </w:tcPr>
          <w:p w:rsidR="001C2663" w:rsidRPr="00765335" w:rsidRDefault="00765335" w:rsidP="00765335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green"/>
              </w:rPr>
            </w:pPr>
            <w:r w:rsidRPr="00765335">
              <w:rPr>
                <w:rFonts w:ascii="Arial" w:hAnsi="Arial" w:cs="Arial"/>
                <w:sz w:val="24"/>
                <w:szCs w:val="24"/>
                <w:highlight w:val="green"/>
              </w:rPr>
              <w:t>1</w:t>
            </w:r>
          </w:p>
        </w:tc>
      </w:tr>
      <w:tr w:rsidR="001C2663" w:rsidRPr="00560BFA" w:rsidTr="001C2663">
        <w:trPr>
          <w:trHeight w:val="417"/>
        </w:trPr>
        <w:tc>
          <w:tcPr>
            <w:tcW w:w="709" w:type="dxa"/>
            <w:vMerge/>
          </w:tcPr>
          <w:p w:rsidR="001C2663" w:rsidRDefault="001C2663" w:rsidP="001C2663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915" w:type="dxa"/>
            <w:vMerge/>
          </w:tcPr>
          <w:p w:rsidR="001C2663" w:rsidRDefault="001C2663" w:rsidP="001C2663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113" w:type="dxa"/>
          </w:tcPr>
          <w:p w:rsidR="001C2663" w:rsidRPr="00765335" w:rsidRDefault="001C2663" w:rsidP="00765335">
            <w:pPr>
              <w:spacing w:after="0" w:line="240" w:lineRule="auto"/>
              <w:rPr>
                <w:rFonts w:ascii="Arial" w:hAnsi="Arial" w:cs="Arial"/>
                <w:sz w:val="24"/>
                <w:szCs w:val="24"/>
                <w:highlight w:val="yellow"/>
              </w:rPr>
            </w:pPr>
            <w:r w:rsidRPr="00765335">
              <w:rPr>
                <w:rFonts w:ascii="Arial" w:hAnsi="Arial" w:cs="Arial"/>
                <w:sz w:val="24"/>
                <w:szCs w:val="24"/>
                <w:highlight w:val="yellow"/>
              </w:rPr>
              <w:t>6. «Красный Октябрь»</w:t>
            </w:r>
          </w:p>
        </w:tc>
        <w:tc>
          <w:tcPr>
            <w:tcW w:w="902" w:type="dxa"/>
          </w:tcPr>
          <w:p w:rsidR="001C2663" w:rsidRPr="00765335" w:rsidRDefault="00765335" w:rsidP="00765335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green"/>
              </w:rPr>
            </w:pPr>
            <w:r w:rsidRPr="00765335">
              <w:rPr>
                <w:rFonts w:ascii="Arial" w:hAnsi="Arial" w:cs="Arial"/>
                <w:sz w:val="24"/>
                <w:szCs w:val="24"/>
                <w:highlight w:val="green"/>
              </w:rPr>
              <w:t>1</w:t>
            </w:r>
          </w:p>
        </w:tc>
      </w:tr>
      <w:tr w:rsidR="001C2663" w:rsidRPr="00560BFA" w:rsidTr="001C2663">
        <w:trPr>
          <w:trHeight w:val="417"/>
        </w:trPr>
        <w:tc>
          <w:tcPr>
            <w:tcW w:w="709" w:type="dxa"/>
            <w:vMerge/>
          </w:tcPr>
          <w:p w:rsidR="001C2663" w:rsidRDefault="001C2663" w:rsidP="001C2663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915" w:type="dxa"/>
            <w:vMerge/>
          </w:tcPr>
          <w:p w:rsidR="001C2663" w:rsidRDefault="001C2663" w:rsidP="001C2663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113" w:type="dxa"/>
          </w:tcPr>
          <w:p w:rsidR="001C2663" w:rsidRPr="00765335" w:rsidRDefault="001C2663" w:rsidP="00765335">
            <w:pPr>
              <w:spacing w:after="0" w:line="240" w:lineRule="auto"/>
              <w:rPr>
                <w:rFonts w:ascii="Arial" w:hAnsi="Arial" w:cs="Arial"/>
                <w:sz w:val="24"/>
                <w:szCs w:val="24"/>
                <w:highlight w:val="yellow"/>
              </w:rPr>
            </w:pPr>
            <w:r w:rsidRPr="00765335">
              <w:rPr>
                <w:rFonts w:ascii="Arial" w:hAnsi="Arial" w:cs="Arial"/>
                <w:sz w:val="24"/>
                <w:szCs w:val="24"/>
                <w:highlight w:val="yellow"/>
              </w:rPr>
              <w:t>7. «Кондитерский концерн Бабаевский»</w:t>
            </w:r>
          </w:p>
        </w:tc>
        <w:tc>
          <w:tcPr>
            <w:tcW w:w="902" w:type="dxa"/>
          </w:tcPr>
          <w:p w:rsidR="001C2663" w:rsidRPr="00765335" w:rsidRDefault="00765335" w:rsidP="00765335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  <w:highlight w:val="green"/>
              </w:rPr>
            </w:pPr>
            <w:r w:rsidRPr="00765335">
              <w:rPr>
                <w:rFonts w:ascii="Arial" w:hAnsi="Arial" w:cs="Arial"/>
                <w:sz w:val="24"/>
                <w:szCs w:val="24"/>
                <w:highlight w:val="green"/>
              </w:rPr>
              <w:t>1</w:t>
            </w:r>
          </w:p>
        </w:tc>
      </w:tr>
    </w:tbl>
    <w:p w:rsidR="00765335" w:rsidRDefault="00765335" w:rsidP="00765335">
      <w:pPr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  <w:r w:rsidRPr="00934434">
        <w:rPr>
          <w:rFonts w:ascii="Arial" w:hAnsi="Arial" w:cs="Arial"/>
          <w:b/>
          <w:sz w:val="24"/>
          <w:szCs w:val="24"/>
          <w:highlight w:val="green"/>
        </w:rPr>
        <w:t>ИТОГО:</w:t>
      </w:r>
      <w:r>
        <w:rPr>
          <w:rFonts w:ascii="Arial" w:hAnsi="Arial" w:cs="Arial"/>
          <w:b/>
          <w:sz w:val="24"/>
          <w:szCs w:val="24"/>
          <w:highlight w:val="green"/>
        </w:rPr>
        <w:t>10</w:t>
      </w:r>
      <w:r w:rsidRPr="00934434">
        <w:rPr>
          <w:rFonts w:ascii="Arial" w:hAnsi="Arial" w:cs="Arial"/>
          <w:b/>
          <w:sz w:val="24"/>
          <w:szCs w:val="24"/>
          <w:highlight w:val="green"/>
        </w:rPr>
        <w:t xml:space="preserve"> баллов</w:t>
      </w:r>
    </w:p>
    <w:p w:rsidR="00765335" w:rsidRDefault="00765335" w:rsidP="001C2663"/>
    <w:sectPr w:rsidR="00765335" w:rsidSect="00484E71">
      <w:headerReference w:type="default" r:id="rId17"/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D17A7" w:rsidRDefault="003D17A7" w:rsidP="000D3ED3">
      <w:pPr>
        <w:spacing w:after="0" w:line="240" w:lineRule="auto"/>
      </w:pPr>
      <w:r>
        <w:separator/>
      </w:r>
    </w:p>
  </w:endnote>
  <w:endnote w:type="continuationSeparator" w:id="0">
    <w:p w:rsidR="003D17A7" w:rsidRDefault="003D17A7" w:rsidP="000D3ED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icrosoft Sans Serif">
    <w:altName w:val="Microsoft Sans Serif"/>
    <w:panose1 w:val="020B0604020202020204"/>
    <w:charset w:val="CC"/>
    <w:family w:val="swiss"/>
    <w:pitch w:val="variable"/>
    <w:sig w:usb0="E1002AFF" w:usb1="C0000002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D17A7" w:rsidRDefault="003D17A7" w:rsidP="000D3ED3">
      <w:pPr>
        <w:spacing w:after="0" w:line="240" w:lineRule="auto"/>
      </w:pPr>
      <w:r>
        <w:separator/>
      </w:r>
    </w:p>
  </w:footnote>
  <w:footnote w:type="continuationSeparator" w:id="0">
    <w:p w:rsidR="003D17A7" w:rsidRDefault="003D17A7" w:rsidP="000D3ED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6054F" w:rsidRPr="00CF6BA6" w:rsidRDefault="0096054F" w:rsidP="00E82812">
    <w:pPr>
      <w:pStyle w:val="a3"/>
      <w:jc w:val="center"/>
      <w:rPr>
        <w:i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B4066E"/>
    <w:multiLevelType w:val="hybridMultilevel"/>
    <w:tmpl w:val="BE2C22A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CDE4325"/>
    <w:multiLevelType w:val="hybridMultilevel"/>
    <w:tmpl w:val="4C028206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0D744A87"/>
    <w:multiLevelType w:val="hybridMultilevel"/>
    <w:tmpl w:val="4F4A48CA"/>
    <w:lvl w:ilvl="0" w:tplc="0419000F">
      <w:start w:val="1"/>
      <w:numFmt w:val="decimal"/>
      <w:lvlText w:val="%1."/>
      <w:lvlJc w:val="left"/>
      <w:pPr>
        <w:ind w:left="786" w:hanging="360"/>
      </w:p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" w15:restartNumberingAfterBreak="0">
    <w:nsid w:val="108F6179"/>
    <w:multiLevelType w:val="hybridMultilevel"/>
    <w:tmpl w:val="1D60522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65D356B"/>
    <w:multiLevelType w:val="hybridMultilevel"/>
    <w:tmpl w:val="D898C3A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00C34EE"/>
    <w:multiLevelType w:val="hybridMultilevel"/>
    <w:tmpl w:val="100C13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01D3D65"/>
    <w:multiLevelType w:val="hybridMultilevel"/>
    <w:tmpl w:val="4EA46A7E"/>
    <w:lvl w:ilvl="0" w:tplc="58F07162">
      <w:start w:val="1"/>
      <w:numFmt w:val="decimal"/>
      <w:lvlText w:val="%1)"/>
      <w:lvlJc w:val="left"/>
      <w:pPr>
        <w:ind w:left="1068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  <w:rPr>
        <w:rFonts w:cs="Times New Roman"/>
      </w:rPr>
    </w:lvl>
  </w:abstractNum>
  <w:abstractNum w:abstractNumId="7" w15:restartNumberingAfterBreak="0">
    <w:nsid w:val="21810698"/>
    <w:multiLevelType w:val="hybridMultilevel"/>
    <w:tmpl w:val="9A1CA752"/>
    <w:lvl w:ilvl="0" w:tplc="676E5DB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33D93EF6"/>
    <w:multiLevelType w:val="hybridMultilevel"/>
    <w:tmpl w:val="4BCE6D00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 w15:restartNumberingAfterBreak="0">
    <w:nsid w:val="34543202"/>
    <w:multiLevelType w:val="hybridMultilevel"/>
    <w:tmpl w:val="8C26FAFC"/>
    <w:lvl w:ilvl="0" w:tplc="52FE4FD2">
      <w:start w:val="1"/>
      <w:numFmt w:val="decimal"/>
      <w:lvlText w:val="%1)"/>
      <w:lvlJc w:val="left"/>
      <w:pPr>
        <w:ind w:left="1068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  <w:rPr>
        <w:rFonts w:cs="Times New Roman"/>
      </w:rPr>
    </w:lvl>
  </w:abstractNum>
  <w:abstractNum w:abstractNumId="10" w15:restartNumberingAfterBreak="0">
    <w:nsid w:val="372C4924"/>
    <w:multiLevelType w:val="hybridMultilevel"/>
    <w:tmpl w:val="4CDE605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7D34B53"/>
    <w:multiLevelType w:val="hybridMultilevel"/>
    <w:tmpl w:val="EF983F60"/>
    <w:lvl w:ilvl="0" w:tplc="DBFA85FE">
      <w:start w:val="1"/>
      <w:numFmt w:val="bullet"/>
      <w:lvlText w:val=""/>
      <w:lvlJc w:val="left"/>
      <w:pPr>
        <w:tabs>
          <w:tab w:val="num" w:pos="735"/>
        </w:tabs>
        <w:ind w:left="735" w:hanging="375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 w15:restartNumberingAfterBreak="0">
    <w:nsid w:val="3CF54015"/>
    <w:multiLevelType w:val="hybridMultilevel"/>
    <w:tmpl w:val="BB1A5C7C"/>
    <w:lvl w:ilvl="0" w:tplc="1E2E111C">
      <w:start w:val="5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3" w15:restartNumberingAfterBreak="0">
    <w:nsid w:val="5FB9796A"/>
    <w:multiLevelType w:val="hybridMultilevel"/>
    <w:tmpl w:val="5B5A0302"/>
    <w:lvl w:ilvl="0" w:tplc="0419000F">
      <w:start w:val="1"/>
      <w:numFmt w:val="decimal"/>
      <w:lvlText w:val="%1."/>
      <w:lvlJc w:val="left"/>
      <w:pPr>
        <w:ind w:left="786" w:hanging="360"/>
      </w:p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4" w15:restartNumberingAfterBreak="0">
    <w:nsid w:val="613A4570"/>
    <w:multiLevelType w:val="hybridMultilevel"/>
    <w:tmpl w:val="3B3AB0B4"/>
    <w:lvl w:ilvl="0" w:tplc="0419000F">
      <w:start w:val="1"/>
      <w:numFmt w:val="decimal"/>
      <w:lvlText w:val="%1."/>
      <w:lvlJc w:val="left"/>
      <w:pPr>
        <w:ind w:left="786" w:hanging="360"/>
      </w:pPr>
      <w:rPr>
        <w:rFonts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FEC1057"/>
    <w:multiLevelType w:val="hybridMultilevel"/>
    <w:tmpl w:val="31FC20EA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 w15:restartNumberingAfterBreak="0">
    <w:nsid w:val="7AD87871"/>
    <w:multiLevelType w:val="hybridMultilevel"/>
    <w:tmpl w:val="ADE49CDA"/>
    <w:lvl w:ilvl="0" w:tplc="DBFA85FE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9"/>
  </w:num>
  <w:num w:numId="2">
    <w:abstractNumId w:val="8"/>
  </w:num>
  <w:num w:numId="3">
    <w:abstractNumId w:val="6"/>
  </w:num>
  <w:num w:numId="4">
    <w:abstractNumId w:val="14"/>
  </w:num>
  <w:num w:numId="5">
    <w:abstractNumId w:val="3"/>
  </w:num>
  <w:num w:numId="6">
    <w:abstractNumId w:val="1"/>
  </w:num>
  <w:num w:numId="7">
    <w:abstractNumId w:val="13"/>
  </w:num>
  <w:num w:numId="8">
    <w:abstractNumId w:val="12"/>
  </w:num>
  <w:num w:numId="9">
    <w:abstractNumId w:val="4"/>
  </w:num>
  <w:num w:numId="10">
    <w:abstractNumId w:val="5"/>
  </w:num>
  <w:num w:numId="11">
    <w:abstractNumId w:val="7"/>
  </w:num>
  <w:num w:numId="12">
    <w:abstractNumId w:val="10"/>
  </w:num>
  <w:num w:numId="13">
    <w:abstractNumId w:val="16"/>
  </w:num>
  <w:num w:numId="14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2"/>
  </w:num>
  <w:num w:numId="16">
    <w:abstractNumId w:val="11"/>
  </w:num>
  <w:num w:numId="1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D3ED3"/>
    <w:rsid w:val="0000008D"/>
    <w:rsid w:val="000036B5"/>
    <w:rsid w:val="000059F7"/>
    <w:rsid w:val="0000744F"/>
    <w:rsid w:val="00014119"/>
    <w:rsid w:val="00015B55"/>
    <w:rsid w:val="00021976"/>
    <w:rsid w:val="00023804"/>
    <w:rsid w:val="00046727"/>
    <w:rsid w:val="00052B11"/>
    <w:rsid w:val="00062804"/>
    <w:rsid w:val="000837FA"/>
    <w:rsid w:val="00084872"/>
    <w:rsid w:val="00087997"/>
    <w:rsid w:val="00093968"/>
    <w:rsid w:val="00096BF7"/>
    <w:rsid w:val="000A59AE"/>
    <w:rsid w:val="000A5C65"/>
    <w:rsid w:val="000B4898"/>
    <w:rsid w:val="000C3E67"/>
    <w:rsid w:val="000D3ED3"/>
    <w:rsid w:val="000F4353"/>
    <w:rsid w:val="001010E1"/>
    <w:rsid w:val="00103BFC"/>
    <w:rsid w:val="001139E5"/>
    <w:rsid w:val="001249FE"/>
    <w:rsid w:val="0013304F"/>
    <w:rsid w:val="00154F9F"/>
    <w:rsid w:val="001653E9"/>
    <w:rsid w:val="00171729"/>
    <w:rsid w:val="00181A17"/>
    <w:rsid w:val="00184576"/>
    <w:rsid w:val="0018561E"/>
    <w:rsid w:val="0018750D"/>
    <w:rsid w:val="00190B24"/>
    <w:rsid w:val="001C2663"/>
    <w:rsid w:val="001D52DF"/>
    <w:rsid w:val="001D6502"/>
    <w:rsid w:val="001D6E42"/>
    <w:rsid w:val="001E536A"/>
    <w:rsid w:val="001E7D91"/>
    <w:rsid w:val="001F5ECD"/>
    <w:rsid w:val="001F63B1"/>
    <w:rsid w:val="002004D8"/>
    <w:rsid w:val="00202DAC"/>
    <w:rsid w:val="00203FDB"/>
    <w:rsid w:val="0020721A"/>
    <w:rsid w:val="002076CC"/>
    <w:rsid w:val="00210AB4"/>
    <w:rsid w:val="00220F13"/>
    <w:rsid w:val="0024345A"/>
    <w:rsid w:val="00247023"/>
    <w:rsid w:val="00251F19"/>
    <w:rsid w:val="00254501"/>
    <w:rsid w:val="0026220C"/>
    <w:rsid w:val="00266F94"/>
    <w:rsid w:val="00270417"/>
    <w:rsid w:val="0028703A"/>
    <w:rsid w:val="00292791"/>
    <w:rsid w:val="002B1F66"/>
    <w:rsid w:val="002B2A99"/>
    <w:rsid w:val="002B4342"/>
    <w:rsid w:val="002C71B7"/>
    <w:rsid w:val="002D75A1"/>
    <w:rsid w:val="002D7DBD"/>
    <w:rsid w:val="002E2A74"/>
    <w:rsid w:val="002E2FA1"/>
    <w:rsid w:val="002F0D58"/>
    <w:rsid w:val="002F140A"/>
    <w:rsid w:val="00304DD5"/>
    <w:rsid w:val="0030760C"/>
    <w:rsid w:val="00326E8E"/>
    <w:rsid w:val="003306B8"/>
    <w:rsid w:val="00333530"/>
    <w:rsid w:val="003339B1"/>
    <w:rsid w:val="003422E4"/>
    <w:rsid w:val="003461B5"/>
    <w:rsid w:val="00347296"/>
    <w:rsid w:val="003476B8"/>
    <w:rsid w:val="003519DA"/>
    <w:rsid w:val="0036349A"/>
    <w:rsid w:val="00381D4E"/>
    <w:rsid w:val="00386336"/>
    <w:rsid w:val="0039496A"/>
    <w:rsid w:val="003A0902"/>
    <w:rsid w:val="003A1483"/>
    <w:rsid w:val="003A4053"/>
    <w:rsid w:val="003B0597"/>
    <w:rsid w:val="003B0EA2"/>
    <w:rsid w:val="003B6AF5"/>
    <w:rsid w:val="003C1611"/>
    <w:rsid w:val="003D0488"/>
    <w:rsid w:val="003D17A7"/>
    <w:rsid w:val="003D3210"/>
    <w:rsid w:val="004004BA"/>
    <w:rsid w:val="004005A5"/>
    <w:rsid w:val="004177C6"/>
    <w:rsid w:val="004245D2"/>
    <w:rsid w:val="00435163"/>
    <w:rsid w:val="00460CF6"/>
    <w:rsid w:val="004740C2"/>
    <w:rsid w:val="00474B8E"/>
    <w:rsid w:val="004759CB"/>
    <w:rsid w:val="00481336"/>
    <w:rsid w:val="00482BEA"/>
    <w:rsid w:val="004843AD"/>
    <w:rsid w:val="00484E71"/>
    <w:rsid w:val="004930F1"/>
    <w:rsid w:val="004A0987"/>
    <w:rsid w:val="004A1044"/>
    <w:rsid w:val="004A6B9D"/>
    <w:rsid w:val="004B76F6"/>
    <w:rsid w:val="004C1C2F"/>
    <w:rsid w:val="004C3707"/>
    <w:rsid w:val="004C3950"/>
    <w:rsid w:val="00523AA7"/>
    <w:rsid w:val="00531F5E"/>
    <w:rsid w:val="0053505D"/>
    <w:rsid w:val="00535EC8"/>
    <w:rsid w:val="005365D2"/>
    <w:rsid w:val="0053716B"/>
    <w:rsid w:val="005475DD"/>
    <w:rsid w:val="0055103B"/>
    <w:rsid w:val="00554400"/>
    <w:rsid w:val="00560593"/>
    <w:rsid w:val="005729C7"/>
    <w:rsid w:val="00591227"/>
    <w:rsid w:val="005971FC"/>
    <w:rsid w:val="005A0521"/>
    <w:rsid w:val="005A200F"/>
    <w:rsid w:val="005A2099"/>
    <w:rsid w:val="005A2945"/>
    <w:rsid w:val="005A618D"/>
    <w:rsid w:val="005B2CEF"/>
    <w:rsid w:val="005C2E92"/>
    <w:rsid w:val="005C4FED"/>
    <w:rsid w:val="005C71F9"/>
    <w:rsid w:val="005D407E"/>
    <w:rsid w:val="005E1E1C"/>
    <w:rsid w:val="005E251F"/>
    <w:rsid w:val="005F630E"/>
    <w:rsid w:val="006059B2"/>
    <w:rsid w:val="0063352A"/>
    <w:rsid w:val="00633E25"/>
    <w:rsid w:val="006376D7"/>
    <w:rsid w:val="00640DAF"/>
    <w:rsid w:val="00643768"/>
    <w:rsid w:val="00653C99"/>
    <w:rsid w:val="0065410A"/>
    <w:rsid w:val="00655FFC"/>
    <w:rsid w:val="00666107"/>
    <w:rsid w:val="0066793B"/>
    <w:rsid w:val="0067301D"/>
    <w:rsid w:val="0068211B"/>
    <w:rsid w:val="006850A7"/>
    <w:rsid w:val="00694B93"/>
    <w:rsid w:val="006B188F"/>
    <w:rsid w:val="006D349E"/>
    <w:rsid w:val="006E5BB3"/>
    <w:rsid w:val="006F308D"/>
    <w:rsid w:val="006F6D59"/>
    <w:rsid w:val="00700A2B"/>
    <w:rsid w:val="00703EC5"/>
    <w:rsid w:val="00710D8F"/>
    <w:rsid w:val="00713C07"/>
    <w:rsid w:val="00725652"/>
    <w:rsid w:val="0073379D"/>
    <w:rsid w:val="00747C94"/>
    <w:rsid w:val="0075213E"/>
    <w:rsid w:val="007533BE"/>
    <w:rsid w:val="00764E29"/>
    <w:rsid w:val="00765335"/>
    <w:rsid w:val="00770173"/>
    <w:rsid w:val="00775BF1"/>
    <w:rsid w:val="007A0A00"/>
    <w:rsid w:val="007A352C"/>
    <w:rsid w:val="007A382E"/>
    <w:rsid w:val="007B2EDB"/>
    <w:rsid w:val="007C00B2"/>
    <w:rsid w:val="007C0C87"/>
    <w:rsid w:val="007C6A6E"/>
    <w:rsid w:val="007D23DC"/>
    <w:rsid w:val="007E5F7B"/>
    <w:rsid w:val="007F100A"/>
    <w:rsid w:val="007F2A2E"/>
    <w:rsid w:val="007F2EA9"/>
    <w:rsid w:val="007F3615"/>
    <w:rsid w:val="007F6464"/>
    <w:rsid w:val="0081182D"/>
    <w:rsid w:val="00815263"/>
    <w:rsid w:val="00835C60"/>
    <w:rsid w:val="00836921"/>
    <w:rsid w:val="00836AD7"/>
    <w:rsid w:val="0084082A"/>
    <w:rsid w:val="00841E01"/>
    <w:rsid w:val="008460DC"/>
    <w:rsid w:val="008525C7"/>
    <w:rsid w:val="008526A9"/>
    <w:rsid w:val="0085563D"/>
    <w:rsid w:val="00857AA5"/>
    <w:rsid w:val="00864319"/>
    <w:rsid w:val="0087098F"/>
    <w:rsid w:val="00883A0C"/>
    <w:rsid w:val="00893BC5"/>
    <w:rsid w:val="008A3BF9"/>
    <w:rsid w:val="008A5F80"/>
    <w:rsid w:val="008C4D14"/>
    <w:rsid w:val="008C7F8B"/>
    <w:rsid w:val="008D0A27"/>
    <w:rsid w:val="008D0AE6"/>
    <w:rsid w:val="008E1E8A"/>
    <w:rsid w:val="008E5238"/>
    <w:rsid w:val="008F1BEF"/>
    <w:rsid w:val="009127FE"/>
    <w:rsid w:val="0092223D"/>
    <w:rsid w:val="00927D48"/>
    <w:rsid w:val="00934434"/>
    <w:rsid w:val="009379B7"/>
    <w:rsid w:val="00945465"/>
    <w:rsid w:val="009459E5"/>
    <w:rsid w:val="0096054F"/>
    <w:rsid w:val="00972136"/>
    <w:rsid w:val="00972165"/>
    <w:rsid w:val="00980148"/>
    <w:rsid w:val="00990ECE"/>
    <w:rsid w:val="009916A3"/>
    <w:rsid w:val="00991F78"/>
    <w:rsid w:val="00991FB0"/>
    <w:rsid w:val="009A002B"/>
    <w:rsid w:val="009A06A9"/>
    <w:rsid w:val="009A4B71"/>
    <w:rsid w:val="009B216F"/>
    <w:rsid w:val="009B3921"/>
    <w:rsid w:val="009B3D1F"/>
    <w:rsid w:val="009C1E1A"/>
    <w:rsid w:val="009E08D7"/>
    <w:rsid w:val="009E1885"/>
    <w:rsid w:val="009F13F4"/>
    <w:rsid w:val="009F4913"/>
    <w:rsid w:val="00A04392"/>
    <w:rsid w:val="00A0597E"/>
    <w:rsid w:val="00A05A10"/>
    <w:rsid w:val="00A11A0C"/>
    <w:rsid w:val="00A14EC7"/>
    <w:rsid w:val="00A171F6"/>
    <w:rsid w:val="00A23240"/>
    <w:rsid w:val="00A24DFE"/>
    <w:rsid w:val="00A31F66"/>
    <w:rsid w:val="00A320FB"/>
    <w:rsid w:val="00A36E70"/>
    <w:rsid w:val="00A40205"/>
    <w:rsid w:val="00A4406E"/>
    <w:rsid w:val="00A566DA"/>
    <w:rsid w:val="00A64E71"/>
    <w:rsid w:val="00A73BF0"/>
    <w:rsid w:val="00A87FFC"/>
    <w:rsid w:val="00A90FCB"/>
    <w:rsid w:val="00A94200"/>
    <w:rsid w:val="00A95064"/>
    <w:rsid w:val="00AA1DC7"/>
    <w:rsid w:val="00AA3F26"/>
    <w:rsid w:val="00AA6FF8"/>
    <w:rsid w:val="00AC42CC"/>
    <w:rsid w:val="00AC6B16"/>
    <w:rsid w:val="00AD02EE"/>
    <w:rsid w:val="00B04902"/>
    <w:rsid w:val="00B0530A"/>
    <w:rsid w:val="00B07E72"/>
    <w:rsid w:val="00B344DC"/>
    <w:rsid w:val="00B37037"/>
    <w:rsid w:val="00B56F63"/>
    <w:rsid w:val="00B65732"/>
    <w:rsid w:val="00BA6A45"/>
    <w:rsid w:val="00BB62A2"/>
    <w:rsid w:val="00BD63D4"/>
    <w:rsid w:val="00BE3F4B"/>
    <w:rsid w:val="00BF1099"/>
    <w:rsid w:val="00C05339"/>
    <w:rsid w:val="00C056F2"/>
    <w:rsid w:val="00C116C4"/>
    <w:rsid w:val="00C13000"/>
    <w:rsid w:val="00C13CD7"/>
    <w:rsid w:val="00C21ADC"/>
    <w:rsid w:val="00C224F2"/>
    <w:rsid w:val="00C24A3F"/>
    <w:rsid w:val="00C26817"/>
    <w:rsid w:val="00C32CC2"/>
    <w:rsid w:val="00C34AE1"/>
    <w:rsid w:val="00C36453"/>
    <w:rsid w:val="00C36AAC"/>
    <w:rsid w:val="00C42345"/>
    <w:rsid w:val="00C466C6"/>
    <w:rsid w:val="00C72E3D"/>
    <w:rsid w:val="00C81DAD"/>
    <w:rsid w:val="00CA52AA"/>
    <w:rsid w:val="00CA6CB7"/>
    <w:rsid w:val="00CB50C2"/>
    <w:rsid w:val="00CC2A10"/>
    <w:rsid w:val="00CD551C"/>
    <w:rsid w:val="00CF092B"/>
    <w:rsid w:val="00CF37D3"/>
    <w:rsid w:val="00D15F41"/>
    <w:rsid w:val="00D25495"/>
    <w:rsid w:val="00D30776"/>
    <w:rsid w:val="00D425C5"/>
    <w:rsid w:val="00D50ED2"/>
    <w:rsid w:val="00D71146"/>
    <w:rsid w:val="00D93346"/>
    <w:rsid w:val="00D94599"/>
    <w:rsid w:val="00D9649C"/>
    <w:rsid w:val="00DA12F9"/>
    <w:rsid w:val="00DA76B9"/>
    <w:rsid w:val="00DB1A6F"/>
    <w:rsid w:val="00DC00A3"/>
    <w:rsid w:val="00DC134D"/>
    <w:rsid w:val="00DC1F8E"/>
    <w:rsid w:val="00DC43C5"/>
    <w:rsid w:val="00DD4044"/>
    <w:rsid w:val="00DF0A21"/>
    <w:rsid w:val="00E16702"/>
    <w:rsid w:val="00E16AE1"/>
    <w:rsid w:val="00E25DA8"/>
    <w:rsid w:val="00E27E0E"/>
    <w:rsid w:val="00E45758"/>
    <w:rsid w:val="00E50F5C"/>
    <w:rsid w:val="00E56BDD"/>
    <w:rsid w:val="00E60ACF"/>
    <w:rsid w:val="00E60B4F"/>
    <w:rsid w:val="00E632D6"/>
    <w:rsid w:val="00E701F3"/>
    <w:rsid w:val="00E82812"/>
    <w:rsid w:val="00E92141"/>
    <w:rsid w:val="00E92297"/>
    <w:rsid w:val="00E9251A"/>
    <w:rsid w:val="00EA6E4B"/>
    <w:rsid w:val="00EB290B"/>
    <w:rsid w:val="00EB2A3C"/>
    <w:rsid w:val="00EB3059"/>
    <w:rsid w:val="00EB59B6"/>
    <w:rsid w:val="00EC0BAC"/>
    <w:rsid w:val="00ED1819"/>
    <w:rsid w:val="00EE6A3B"/>
    <w:rsid w:val="00EF0277"/>
    <w:rsid w:val="00EF49AA"/>
    <w:rsid w:val="00EF7C14"/>
    <w:rsid w:val="00F00E50"/>
    <w:rsid w:val="00F073F9"/>
    <w:rsid w:val="00F13566"/>
    <w:rsid w:val="00F137C2"/>
    <w:rsid w:val="00F23369"/>
    <w:rsid w:val="00F25267"/>
    <w:rsid w:val="00F361DF"/>
    <w:rsid w:val="00F4307C"/>
    <w:rsid w:val="00F55945"/>
    <w:rsid w:val="00F61958"/>
    <w:rsid w:val="00F85D50"/>
    <w:rsid w:val="00F95899"/>
    <w:rsid w:val="00FB2011"/>
    <w:rsid w:val="00FB5ED1"/>
    <w:rsid w:val="00FB7BD0"/>
    <w:rsid w:val="00FC4F58"/>
    <w:rsid w:val="00FC4FDC"/>
    <w:rsid w:val="00FD0692"/>
    <w:rsid w:val="00FD7535"/>
    <w:rsid w:val="00FE7EB6"/>
    <w:rsid w:val="00FF0710"/>
    <w:rsid w:val="00FF55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76FA4245"/>
  <w15:docId w15:val="{E8A70BCB-B898-4D36-BC5A-F621160C23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1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 w:qFormat="1"/>
    <w:lsdException w:name="Emphasis" w:locked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D3ED3"/>
    <w:pPr>
      <w:spacing w:after="200" w:line="276" w:lineRule="auto"/>
    </w:pPr>
    <w:rPr>
      <w:rFonts w:eastAsia="Times New Roman"/>
      <w:sz w:val="22"/>
      <w:szCs w:val="22"/>
    </w:rPr>
  </w:style>
  <w:style w:type="paragraph" w:styleId="1">
    <w:name w:val="heading 1"/>
    <w:basedOn w:val="a"/>
    <w:link w:val="10"/>
    <w:uiPriority w:val="1"/>
    <w:qFormat/>
    <w:locked/>
    <w:rsid w:val="00F61958"/>
    <w:pPr>
      <w:widowControl w:val="0"/>
      <w:autoSpaceDE w:val="0"/>
      <w:autoSpaceDN w:val="0"/>
      <w:spacing w:after="0" w:line="240" w:lineRule="auto"/>
      <w:ind w:left="220"/>
      <w:outlineLvl w:val="0"/>
    </w:pPr>
    <w:rPr>
      <w:rFonts w:ascii="Arial" w:eastAsia="Arial" w:hAnsi="Arial" w:cs="Arial"/>
      <w:b/>
      <w:bCs/>
      <w:sz w:val="28"/>
      <w:szCs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0D3ED3"/>
    <w:pPr>
      <w:autoSpaceDE w:val="0"/>
      <w:autoSpaceDN w:val="0"/>
      <w:adjustRightInd w:val="0"/>
    </w:pPr>
    <w:rPr>
      <w:rFonts w:ascii="Arial" w:eastAsia="Times New Roman" w:hAnsi="Arial" w:cs="Arial"/>
      <w:color w:val="000000"/>
      <w:sz w:val="24"/>
      <w:szCs w:val="24"/>
    </w:rPr>
  </w:style>
  <w:style w:type="paragraph" w:styleId="a3">
    <w:name w:val="header"/>
    <w:basedOn w:val="a"/>
    <w:link w:val="a4"/>
    <w:uiPriority w:val="99"/>
    <w:rsid w:val="000D3ED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link w:val="a3"/>
    <w:uiPriority w:val="99"/>
    <w:locked/>
    <w:rsid w:val="000D3ED3"/>
    <w:rPr>
      <w:rFonts w:eastAsia="Times New Roman" w:cs="Times New Roman"/>
      <w:lang w:eastAsia="ru-RU"/>
    </w:rPr>
  </w:style>
  <w:style w:type="table" w:styleId="a5">
    <w:name w:val="Table Grid"/>
    <w:basedOn w:val="a1"/>
    <w:uiPriority w:val="59"/>
    <w:rsid w:val="000D3ED3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List Paragraph"/>
    <w:basedOn w:val="a"/>
    <w:uiPriority w:val="99"/>
    <w:qFormat/>
    <w:rsid w:val="000D3ED3"/>
    <w:pPr>
      <w:ind w:left="720"/>
      <w:contextualSpacing/>
    </w:pPr>
    <w:rPr>
      <w:rFonts w:eastAsia="Calibri"/>
    </w:rPr>
  </w:style>
  <w:style w:type="paragraph" w:styleId="a7">
    <w:name w:val="footnote text"/>
    <w:basedOn w:val="a"/>
    <w:link w:val="a8"/>
    <w:uiPriority w:val="99"/>
    <w:semiHidden/>
    <w:rsid w:val="000D3ED3"/>
    <w:pPr>
      <w:spacing w:after="0" w:line="240" w:lineRule="auto"/>
    </w:pPr>
    <w:rPr>
      <w:sz w:val="20"/>
      <w:szCs w:val="20"/>
    </w:rPr>
  </w:style>
  <w:style w:type="character" w:customStyle="1" w:styleId="a8">
    <w:name w:val="Текст сноски Знак"/>
    <w:link w:val="a7"/>
    <w:uiPriority w:val="99"/>
    <w:semiHidden/>
    <w:locked/>
    <w:rsid w:val="000D3ED3"/>
    <w:rPr>
      <w:rFonts w:eastAsia="Times New Roman" w:cs="Times New Roman"/>
      <w:sz w:val="20"/>
      <w:szCs w:val="20"/>
      <w:lang w:eastAsia="ru-RU"/>
    </w:rPr>
  </w:style>
  <w:style w:type="character" w:styleId="a9">
    <w:name w:val="footnote reference"/>
    <w:uiPriority w:val="99"/>
    <w:semiHidden/>
    <w:rsid w:val="000D3ED3"/>
    <w:rPr>
      <w:rFonts w:cs="Times New Roman"/>
      <w:vertAlign w:val="superscript"/>
    </w:rPr>
  </w:style>
  <w:style w:type="character" w:customStyle="1" w:styleId="apple-converted-space">
    <w:name w:val="apple-converted-space"/>
    <w:rsid w:val="000D3ED3"/>
    <w:rPr>
      <w:rFonts w:cs="Times New Roman"/>
    </w:rPr>
  </w:style>
  <w:style w:type="paragraph" w:styleId="aa">
    <w:name w:val="Balloon Text"/>
    <w:basedOn w:val="a"/>
    <w:link w:val="ab"/>
    <w:uiPriority w:val="99"/>
    <w:semiHidden/>
    <w:rsid w:val="000D3E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link w:val="aa"/>
    <w:uiPriority w:val="99"/>
    <w:semiHidden/>
    <w:locked/>
    <w:rsid w:val="000D3ED3"/>
    <w:rPr>
      <w:rFonts w:ascii="Tahoma" w:hAnsi="Tahoma" w:cs="Tahoma"/>
      <w:sz w:val="16"/>
      <w:szCs w:val="16"/>
      <w:lang w:eastAsia="ru-RU"/>
    </w:rPr>
  </w:style>
  <w:style w:type="paragraph" w:styleId="ac">
    <w:name w:val="footer"/>
    <w:basedOn w:val="a"/>
    <w:link w:val="ad"/>
    <w:uiPriority w:val="99"/>
    <w:rsid w:val="000D3ED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link w:val="ac"/>
    <w:uiPriority w:val="99"/>
    <w:locked/>
    <w:rsid w:val="000D3ED3"/>
    <w:rPr>
      <w:rFonts w:eastAsia="Times New Roman" w:cs="Times New Roman"/>
      <w:lang w:eastAsia="ru-RU"/>
    </w:rPr>
  </w:style>
  <w:style w:type="character" w:styleId="ae">
    <w:name w:val="Hyperlink"/>
    <w:uiPriority w:val="99"/>
    <w:rsid w:val="00D425C5"/>
    <w:rPr>
      <w:rFonts w:cs="Times New Roman"/>
      <w:color w:val="0000FF"/>
      <w:u w:val="single"/>
    </w:rPr>
  </w:style>
  <w:style w:type="character" w:styleId="af">
    <w:name w:val="Emphasis"/>
    <w:uiPriority w:val="20"/>
    <w:qFormat/>
    <w:locked/>
    <w:rsid w:val="00815263"/>
    <w:rPr>
      <w:i/>
      <w:iCs/>
    </w:rPr>
  </w:style>
  <w:style w:type="character" w:customStyle="1" w:styleId="w">
    <w:name w:val="w"/>
    <w:rsid w:val="00815263"/>
  </w:style>
  <w:style w:type="paragraph" w:styleId="af0">
    <w:name w:val="Normal (Web)"/>
    <w:basedOn w:val="a"/>
    <w:uiPriority w:val="99"/>
    <w:unhideWhenUsed/>
    <w:rsid w:val="008A3BF9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styleId="af1">
    <w:name w:val="Strong"/>
    <w:basedOn w:val="a0"/>
    <w:uiPriority w:val="22"/>
    <w:qFormat/>
    <w:locked/>
    <w:rsid w:val="00F95899"/>
    <w:rPr>
      <w:b/>
      <w:bCs/>
    </w:rPr>
  </w:style>
  <w:style w:type="character" w:customStyle="1" w:styleId="595pt">
    <w:name w:val="Основной текст (5) + 9;5 pt"/>
    <w:basedOn w:val="a0"/>
    <w:rsid w:val="00C42345"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19"/>
      <w:szCs w:val="19"/>
      <w:shd w:val="clear" w:color="auto" w:fill="FFFFFF"/>
      <w:lang w:val="ru-RU" w:eastAsia="ru-RU" w:bidi="ru-RU"/>
    </w:rPr>
  </w:style>
  <w:style w:type="table" w:customStyle="1" w:styleId="11">
    <w:name w:val="Сетка таблицы1"/>
    <w:basedOn w:val="a1"/>
    <w:next w:val="a5"/>
    <w:uiPriority w:val="59"/>
    <w:rsid w:val="007A35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2">
    <w:name w:val="No Spacing"/>
    <w:uiPriority w:val="1"/>
    <w:qFormat/>
    <w:rsid w:val="00FF55EA"/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4">
    <w:name w:val="РК_4_Текст"/>
    <w:qFormat/>
    <w:rsid w:val="00EB2A3C"/>
    <w:pPr>
      <w:ind w:left="369"/>
    </w:pPr>
    <w:rPr>
      <w:rFonts w:ascii="Times New Roman" w:hAnsi="Times New Roman"/>
      <w:sz w:val="24"/>
      <w:szCs w:val="24"/>
      <w:lang w:eastAsia="en-US"/>
    </w:rPr>
  </w:style>
  <w:style w:type="paragraph" w:customStyle="1" w:styleId="7">
    <w:name w:val="РК_7_Ответ"/>
    <w:qFormat/>
    <w:rsid w:val="00EB2A3C"/>
    <w:pPr>
      <w:spacing w:before="120" w:after="120"/>
    </w:pPr>
    <w:rPr>
      <w:rFonts w:ascii="Times New Roman" w:hAnsi="Times New Roman"/>
      <w:sz w:val="24"/>
      <w:szCs w:val="24"/>
      <w:lang w:eastAsia="en-US"/>
    </w:rPr>
  </w:style>
  <w:style w:type="character" w:customStyle="1" w:styleId="10">
    <w:name w:val="Заголовок 1 Знак"/>
    <w:basedOn w:val="a0"/>
    <w:link w:val="1"/>
    <w:uiPriority w:val="1"/>
    <w:rsid w:val="00F61958"/>
    <w:rPr>
      <w:rFonts w:ascii="Arial" w:eastAsia="Arial" w:hAnsi="Arial" w:cs="Arial"/>
      <w:b/>
      <w:bCs/>
      <w:sz w:val="28"/>
      <w:szCs w:val="28"/>
      <w:lang w:eastAsia="en-US"/>
    </w:rPr>
  </w:style>
  <w:style w:type="table" w:customStyle="1" w:styleId="TableNormal">
    <w:name w:val="Table Normal"/>
    <w:uiPriority w:val="2"/>
    <w:semiHidden/>
    <w:unhideWhenUsed/>
    <w:qFormat/>
    <w:rsid w:val="00F61958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f3">
    <w:name w:val="Body Text"/>
    <w:basedOn w:val="a"/>
    <w:link w:val="af4"/>
    <w:uiPriority w:val="1"/>
    <w:qFormat/>
    <w:rsid w:val="00F61958"/>
    <w:pPr>
      <w:widowControl w:val="0"/>
      <w:autoSpaceDE w:val="0"/>
      <w:autoSpaceDN w:val="0"/>
      <w:spacing w:after="0" w:line="240" w:lineRule="auto"/>
      <w:ind w:left="220"/>
    </w:pPr>
    <w:rPr>
      <w:rFonts w:ascii="Microsoft Sans Serif" w:eastAsia="Microsoft Sans Serif" w:hAnsi="Microsoft Sans Serif" w:cs="Microsoft Sans Serif"/>
      <w:sz w:val="28"/>
      <w:szCs w:val="28"/>
      <w:lang w:eastAsia="en-US"/>
    </w:rPr>
  </w:style>
  <w:style w:type="character" w:customStyle="1" w:styleId="af4">
    <w:name w:val="Основной текст Знак"/>
    <w:basedOn w:val="a0"/>
    <w:link w:val="af3"/>
    <w:uiPriority w:val="1"/>
    <w:rsid w:val="00F61958"/>
    <w:rPr>
      <w:rFonts w:ascii="Microsoft Sans Serif" w:eastAsia="Microsoft Sans Serif" w:hAnsi="Microsoft Sans Serif" w:cs="Microsoft Sans Serif"/>
      <w:sz w:val="28"/>
      <w:szCs w:val="28"/>
      <w:lang w:eastAsia="en-US"/>
    </w:rPr>
  </w:style>
  <w:style w:type="paragraph" w:customStyle="1" w:styleId="TableParagraph">
    <w:name w:val="Table Paragraph"/>
    <w:basedOn w:val="a"/>
    <w:uiPriority w:val="1"/>
    <w:qFormat/>
    <w:rsid w:val="00F61958"/>
    <w:pPr>
      <w:widowControl w:val="0"/>
      <w:autoSpaceDE w:val="0"/>
      <w:autoSpaceDN w:val="0"/>
      <w:spacing w:after="0" w:line="240" w:lineRule="auto"/>
      <w:jc w:val="center"/>
    </w:pPr>
    <w:rPr>
      <w:rFonts w:ascii="Microsoft Sans Serif" w:eastAsia="Microsoft Sans Serif" w:hAnsi="Microsoft Sans Serif" w:cs="Microsoft Sans Serif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74460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054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177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0638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95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868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3043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56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504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A50B872-D181-434E-BFA5-33F34D5CCB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1986</Words>
  <Characters>11324</Characters>
  <Application>Microsoft Office Word</Application>
  <DocSecurity>0</DocSecurity>
  <Lines>94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Alex</dc:creator>
  <cp:lastModifiedBy>Вход</cp:lastModifiedBy>
  <cp:revision>4</cp:revision>
  <cp:lastPrinted>2018-12-25T07:00:00Z</cp:lastPrinted>
  <dcterms:created xsi:type="dcterms:W3CDTF">2018-12-25T09:01:00Z</dcterms:created>
  <dcterms:modified xsi:type="dcterms:W3CDTF">2023-09-18T10:38:00Z</dcterms:modified>
</cp:coreProperties>
</file>